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A255B3C">
      <w:pPr>
        <w:jc w:val="both"/>
        <w:rPr>
          <w:rFonts w:hint="eastAsia" w:ascii="方正小标宋简体" w:hAnsi="方正小标宋简体" w:eastAsia="方正小标宋简体" w:cs="方正小标宋简体"/>
          <w:sz w:val="44"/>
          <w:szCs w:val="44"/>
        </w:rPr>
      </w:pPr>
      <w:bookmarkStart w:id="0" w:name="_GoBack"/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项城市2023年1月至2023年12月病死猪无害化处理补助清单</w:t>
      </w:r>
    </w:p>
    <w:bookmarkEnd w:id="0"/>
    <w:p w14:paraId="598461BF"/>
    <w:tbl>
      <w:tblPr>
        <w:tblStyle w:val="4"/>
        <w:tblW w:w="15010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56"/>
        <w:gridCol w:w="3678"/>
        <w:gridCol w:w="2837"/>
        <w:gridCol w:w="2359"/>
        <w:gridCol w:w="1595"/>
        <w:gridCol w:w="1814"/>
        <w:gridCol w:w="1871"/>
      </w:tblGrid>
      <w:tr w14:paraId="56E2C74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15" w:hRule="atLeast"/>
          <w:jc w:val="center"/>
        </w:trPr>
        <w:tc>
          <w:tcPr>
            <w:tcW w:w="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B52BB3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序号</w:t>
            </w:r>
          </w:p>
        </w:tc>
        <w:tc>
          <w:tcPr>
            <w:tcW w:w="3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C140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补贴对象名称</w:t>
            </w:r>
          </w:p>
        </w:tc>
        <w:tc>
          <w:tcPr>
            <w:tcW w:w="2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49AD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ascii="方正仿宋_GB2312" w:hAnsi="方正仿宋_GB2312" w:eastAsia="方正仿宋_GB2312" w:cs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2023年1-12月份病死猪无害化处理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场户(数量）</w:t>
            </w:r>
          </w:p>
        </w:tc>
        <w:tc>
          <w:tcPr>
            <w:tcW w:w="23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2EEB3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2023年1-12月份病死猪无害化处理补贴</w:t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br w:type="textWrapping"/>
            </w: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数量(头）</w:t>
            </w:r>
          </w:p>
        </w:tc>
        <w:tc>
          <w:tcPr>
            <w:tcW w:w="1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A4C486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补贴标准   (元/头)</w:t>
            </w:r>
          </w:p>
        </w:tc>
        <w:tc>
          <w:tcPr>
            <w:tcW w:w="1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135CA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补贴金额(元)</w:t>
            </w:r>
          </w:p>
        </w:tc>
        <w:tc>
          <w:tcPr>
            <w:tcW w:w="1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751EA2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备注</w:t>
            </w:r>
          </w:p>
        </w:tc>
      </w:tr>
      <w:tr w14:paraId="592CCC8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  <w:jc w:val="center"/>
        </w:trPr>
        <w:tc>
          <w:tcPr>
            <w:tcW w:w="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ACE51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</w:t>
            </w:r>
          </w:p>
        </w:tc>
        <w:tc>
          <w:tcPr>
            <w:tcW w:w="3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3C476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养殖场（户）</w:t>
            </w:r>
          </w:p>
        </w:tc>
        <w:tc>
          <w:tcPr>
            <w:tcW w:w="2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8CE42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155</w:t>
            </w:r>
          </w:p>
        </w:tc>
        <w:tc>
          <w:tcPr>
            <w:tcW w:w="23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A9EB7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38290</w:t>
            </w:r>
          </w:p>
        </w:tc>
        <w:tc>
          <w:tcPr>
            <w:tcW w:w="1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63CE0E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20</w:t>
            </w:r>
          </w:p>
        </w:tc>
        <w:tc>
          <w:tcPr>
            <w:tcW w:w="1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45706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765800</w:t>
            </w:r>
          </w:p>
        </w:tc>
        <w:tc>
          <w:tcPr>
            <w:tcW w:w="1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EA134E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 w14:paraId="5DF8F6D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  <w:jc w:val="center"/>
        </w:trPr>
        <w:tc>
          <w:tcPr>
            <w:tcW w:w="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227AF5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2</w:t>
            </w:r>
          </w:p>
        </w:tc>
        <w:tc>
          <w:tcPr>
            <w:tcW w:w="3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75124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项城市富微生物科技有限公司</w:t>
            </w:r>
          </w:p>
        </w:tc>
        <w:tc>
          <w:tcPr>
            <w:tcW w:w="2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0570F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155</w:t>
            </w:r>
          </w:p>
        </w:tc>
        <w:tc>
          <w:tcPr>
            <w:tcW w:w="23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77652F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38290</w:t>
            </w:r>
          </w:p>
        </w:tc>
        <w:tc>
          <w:tcPr>
            <w:tcW w:w="1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C0958A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60</w:t>
            </w:r>
          </w:p>
        </w:tc>
        <w:tc>
          <w:tcPr>
            <w:tcW w:w="1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482AC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2297400</w:t>
            </w:r>
          </w:p>
        </w:tc>
        <w:tc>
          <w:tcPr>
            <w:tcW w:w="1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4BB12C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养殖场户</w:t>
            </w:r>
          </w:p>
        </w:tc>
      </w:tr>
      <w:tr w14:paraId="32FCB1F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  <w:jc w:val="center"/>
        </w:trPr>
        <w:tc>
          <w:tcPr>
            <w:tcW w:w="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BCB84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3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3C4FC0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项城市富微生物科技有限公司</w:t>
            </w:r>
          </w:p>
        </w:tc>
        <w:tc>
          <w:tcPr>
            <w:tcW w:w="2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E5A06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</w:t>
            </w:r>
          </w:p>
        </w:tc>
        <w:tc>
          <w:tcPr>
            <w:tcW w:w="23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428FA9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50</w:t>
            </w:r>
          </w:p>
        </w:tc>
        <w:tc>
          <w:tcPr>
            <w:tcW w:w="1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D2262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</w:t>
            </w:r>
          </w:p>
        </w:tc>
        <w:tc>
          <w:tcPr>
            <w:tcW w:w="1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290C74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4000</w:t>
            </w:r>
          </w:p>
        </w:tc>
        <w:tc>
          <w:tcPr>
            <w:tcW w:w="1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D08851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收集处理遗弃病死猪</w:t>
            </w:r>
          </w:p>
        </w:tc>
      </w:tr>
      <w:tr w14:paraId="5F9DF1E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  <w:jc w:val="center"/>
        </w:trPr>
        <w:tc>
          <w:tcPr>
            <w:tcW w:w="85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1DF3B4B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367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48C8C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项城市牧原农牧有限公司</w:t>
            </w:r>
          </w:p>
        </w:tc>
        <w:tc>
          <w:tcPr>
            <w:tcW w:w="2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6AEFF2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23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8EFABBE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620</w:t>
            </w:r>
          </w:p>
        </w:tc>
        <w:tc>
          <w:tcPr>
            <w:tcW w:w="1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22A048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80</w:t>
            </w:r>
          </w:p>
        </w:tc>
        <w:tc>
          <w:tcPr>
            <w:tcW w:w="1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DCB313">
            <w:pPr>
              <w:keepNext w:val="0"/>
              <w:keepLines w:val="0"/>
              <w:pageBreakBefore w:val="0"/>
              <w:widowControl/>
              <w:suppressLineNumbers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8"/>
                <w:szCs w:val="28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8"/>
                <w:szCs w:val="28"/>
                <w:u w:val="none"/>
                <w:lang w:val="en-US" w:eastAsia="zh-CN" w:bidi="ar"/>
              </w:rPr>
              <w:t>49600</w:t>
            </w:r>
          </w:p>
        </w:tc>
        <w:tc>
          <w:tcPr>
            <w:tcW w:w="1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AA61DD"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  <w:tr w14:paraId="007C74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2" w:hRule="atLeast"/>
          <w:jc w:val="center"/>
        </w:trPr>
        <w:tc>
          <w:tcPr>
            <w:tcW w:w="4534" w:type="dxa"/>
            <w:gridSpan w:val="2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0B9DBD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总合计补贴资金</w:t>
            </w:r>
          </w:p>
        </w:tc>
        <w:tc>
          <w:tcPr>
            <w:tcW w:w="283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FA440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166</w:t>
            </w:r>
          </w:p>
        </w:tc>
        <w:tc>
          <w:tcPr>
            <w:tcW w:w="235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F0629F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38960</w:t>
            </w:r>
          </w:p>
        </w:tc>
        <w:tc>
          <w:tcPr>
            <w:tcW w:w="159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BCDB3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80</w:t>
            </w:r>
          </w:p>
        </w:tc>
        <w:tc>
          <w:tcPr>
            <w:tcW w:w="181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562C7C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3116800</w:t>
            </w:r>
          </w:p>
        </w:tc>
        <w:tc>
          <w:tcPr>
            <w:tcW w:w="187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1035D6">
            <w:pPr>
              <w:jc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32"/>
                <w:szCs w:val="32"/>
                <w:u w:val="none"/>
              </w:rPr>
            </w:pPr>
          </w:p>
        </w:tc>
      </w:tr>
    </w:tbl>
    <w:p w14:paraId="78E41D00"/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panose1 w:val="02000000000000000000"/>
    <w:charset w:val="86"/>
    <w:family w:val="auto"/>
    <w:pitch w:val="default"/>
    <w:sig w:usb0="00000001" w:usb1="08000000" w:usb2="00000000" w:usb3="00000000" w:csb0="00040000" w:csb1="00000000"/>
    <w:embedRegular r:id="rId1" w:fontKey="{3AC02ECA-ED25-4E59-93E0-C5C8C66D0DEA}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2" w:fontKey="{23B6E588-C98D-4E9F-9324-1CF1B4DDE292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85066A65-B8BC-41DD-9666-BE9473224044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OTYxM2U5NjU1ZjUxNmFjZGE5NzNjOGM2MjQyYTI2NzcifQ=="/>
  </w:docVars>
  <w:rsids>
    <w:rsidRoot w:val="5C9D35C5"/>
    <w:rsid w:val="0D5A2878"/>
    <w:rsid w:val="4B3A02D2"/>
    <w:rsid w:val="5C9D35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qFormat="1"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next w:val="3"/>
    <w:qFormat/>
    <w:uiPriority w:val="0"/>
    <w:pPr>
      <w:ind w:firstLine="200" w:firstLineChars="200"/>
    </w:pPr>
    <w:rPr>
      <w:rFonts w:cs="Times New Roman"/>
      <w:szCs w:val="21"/>
    </w:rPr>
  </w:style>
  <w:style w:type="paragraph" w:styleId="3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613</Words>
  <Characters>748</Characters>
  <Lines>0</Lines>
  <Paragraphs>0</Paragraphs>
  <TotalTime>10</TotalTime>
  <ScaleCrop>false</ScaleCrop>
  <LinksUpToDate>false</LinksUpToDate>
  <CharactersWithSpaces>752</CharactersWithSpaces>
  <Application>WPS Office_12.1.0.17147_F1E327BC-269C-435d-A152-05C5408002CA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2024-07-26T08:37:00Z</dcterms:created>
  <dc:creator>独来独往</dc:creator>
  <cp:lastModifiedBy>后来</cp:lastModifiedBy>
  <dcterms:modified xsi:type="dcterms:W3CDTF">2024-07-31T08:35:01Z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2052-12.1.0.17147</vt:lpwstr>
  </property>
  <property fmtid="{D5CDD505-2E9C-101B-9397-08002B2CF9AE}" pid="3" name="ICV">
    <vt:lpwstr>A0138CA502AA45DFA722E05316D4E325_13</vt:lpwstr>
  </property>
</Properties>
</file>