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403" w:lineRule="auto"/>
        <w:rPr>
          <w:rFonts w:ascii="Arial"/>
          <w:sz w:val="21"/>
        </w:rPr>
      </w:pPr>
      <w:r/>
    </w:p>
    <w:p>
      <w:pPr>
        <w:ind w:left="444"/>
        <w:spacing w:before="309" w:line="219" w:lineRule="auto"/>
        <w:outlineLvl w:val="0"/>
        <w:rPr>
          <w:rFonts w:ascii="SimSun" w:hAnsi="SimSun" w:eastAsia="SimSun" w:cs="SimSun"/>
          <w:sz w:val="95"/>
          <w:szCs w:val="95"/>
        </w:rPr>
      </w:pPr>
      <w:r>
        <w:rPr>
          <w:rFonts w:ascii="SimSun" w:hAnsi="SimSun" w:eastAsia="SimSun" w:cs="SimSun"/>
          <w:sz w:val="95"/>
          <w:szCs w:val="95"/>
          <w:b/>
          <w:bCs/>
          <w:spacing w:val="-41"/>
          <w:w w:val="41"/>
        </w:rPr>
        <w:t>项城市工程建设项目审批制度改革工作领导小组文件</w:t>
      </w:r>
    </w:p>
    <w:p>
      <w:pPr>
        <w:pStyle w:val="BodyText"/>
        <w:ind w:left="3340"/>
        <w:spacing w:before="328" w:line="223" w:lineRule="auto"/>
        <w:rPr>
          <w:sz w:val="30"/>
          <w:szCs w:val="30"/>
        </w:rPr>
      </w:pPr>
      <w:r>
        <w:rPr>
          <w:sz w:val="30"/>
          <w:szCs w:val="30"/>
          <w:spacing w:val="3"/>
        </w:rPr>
        <w:t>项工改办〔2022〕6号</w:t>
      </w:r>
    </w:p>
    <w:p>
      <w:pPr>
        <w:spacing w:before="86" w:line="60" w:lineRule="exact"/>
        <w:rPr/>
      </w:pPr>
      <w:r>
        <w:rPr>
          <w:position w:val="-1"/>
        </w:rPr>
        <w:drawing>
          <wp:inline distT="0" distB="0" distL="0" distR="0">
            <wp:extent cx="5499167" cy="38069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499167" cy="38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275"/>
        <w:spacing w:before="178" w:line="218" w:lineRule="auto"/>
        <w:rPr>
          <w:rFonts w:ascii="SimSun" w:hAnsi="SimSun" w:eastAsia="SimSun" w:cs="SimSun"/>
          <w:sz w:val="45"/>
          <w:szCs w:val="45"/>
        </w:rPr>
      </w:pPr>
      <w:r>
        <w:rPr>
          <w:rFonts w:ascii="SimSun" w:hAnsi="SimSun" w:eastAsia="SimSun" w:cs="SimSun"/>
          <w:sz w:val="45"/>
          <w:szCs w:val="45"/>
          <w:b/>
          <w:bCs/>
          <w:spacing w:val="-29"/>
        </w:rPr>
        <w:t>关于推行工程建设项目“容缺受理+告知承诺”</w:t>
      </w:r>
    </w:p>
    <w:p>
      <w:pPr>
        <w:ind w:left="3036"/>
        <w:spacing w:before="42" w:line="219" w:lineRule="auto"/>
        <w:rPr>
          <w:rFonts w:ascii="SimSun" w:hAnsi="SimSun" w:eastAsia="SimSun" w:cs="SimSun"/>
          <w:sz w:val="45"/>
          <w:szCs w:val="45"/>
        </w:rPr>
      </w:pPr>
      <w:r>
        <w:rPr>
          <w:rFonts w:ascii="SimSun" w:hAnsi="SimSun" w:eastAsia="SimSun" w:cs="SimSun"/>
          <w:sz w:val="45"/>
          <w:szCs w:val="45"/>
          <w:b/>
          <w:bCs/>
          <w:spacing w:val="-36"/>
        </w:rPr>
        <w:t>审批模式的通知</w:t>
      </w:r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7" w:lineRule="auto"/>
        <w:rPr>
          <w:rFonts w:ascii="Arial"/>
          <w:sz w:val="21"/>
        </w:rPr>
      </w:pPr>
      <w:r/>
    </w:p>
    <w:p>
      <w:pPr>
        <w:pStyle w:val="BodyText"/>
        <w:ind w:left="270"/>
        <w:spacing w:before="94" w:line="221" w:lineRule="auto"/>
        <w:rPr/>
      </w:pPr>
      <w:r>
        <w:rPr>
          <w:spacing w:val="5"/>
        </w:rPr>
        <w:t>市工程建设项目审批制度改革领导小组各成员单位：</w:t>
      </w:r>
    </w:p>
    <w:p>
      <w:pPr>
        <w:pStyle w:val="BodyText"/>
        <w:ind w:left="270" w:right="1486" w:firstLine="670"/>
        <w:spacing w:before="164" w:line="331" w:lineRule="auto"/>
        <w:jc w:val="both"/>
        <w:rPr/>
      </w:pPr>
      <w:r>
        <w:rPr>
          <w:spacing w:val="3"/>
        </w:rPr>
        <w:t>为贯彻落实《国务院关于加快推进政务服务标准化规范化便</w:t>
      </w:r>
      <w:r>
        <w:rPr>
          <w:spacing w:val="9"/>
        </w:rPr>
        <w:t xml:space="preserve"> </w:t>
      </w:r>
      <w:r>
        <w:rPr>
          <w:spacing w:val="13"/>
        </w:rPr>
        <w:t>利化的指导意见》(国发〔2022〕5号),进一步深化工程建设项</w:t>
      </w:r>
      <w:r>
        <w:rPr>
          <w:spacing w:val="17"/>
        </w:rPr>
        <w:t xml:space="preserve"> </w:t>
      </w:r>
      <w:r>
        <w:rPr>
          <w:spacing w:val="5"/>
        </w:rPr>
        <w:t>目审批制度改革，提高审批效率和服务质量，实现工程建设项目</w:t>
      </w:r>
      <w:r>
        <w:rPr>
          <w:spacing w:val="11"/>
        </w:rPr>
        <w:t xml:space="preserve"> </w:t>
      </w:r>
      <w:r>
        <w:rPr>
          <w:spacing w:val="4"/>
        </w:rPr>
        <w:t>早开工、早建设、早运行，优化提升我市营商环境，经</w:t>
      </w:r>
      <w:r>
        <w:rPr>
          <w:spacing w:val="3"/>
        </w:rPr>
        <w:t>研究，决</w:t>
      </w:r>
      <w:r>
        <w:rPr/>
        <w:t xml:space="preserve"> </w:t>
      </w:r>
      <w:r>
        <w:rPr>
          <w:spacing w:val="-1"/>
        </w:rPr>
        <w:t>定推行工程建设项目“容缺受理+告知承诺”审批模式，现将有关</w:t>
      </w:r>
      <w:r>
        <w:rPr>
          <w:spacing w:val="3"/>
        </w:rPr>
        <w:t xml:space="preserve"> </w:t>
      </w:r>
      <w:r>
        <w:rPr/>
        <w:t>事项通知如下：</w:t>
      </w:r>
    </w:p>
    <w:p>
      <w:pPr>
        <w:ind w:left="924"/>
        <w:spacing w:line="222" w:lineRule="auto"/>
        <w:outlineLvl w:val="2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b/>
          <w:bCs/>
          <w:spacing w:val="6"/>
        </w:rPr>
        <w:t>一、基本内容</w:t>
      </w:r>
    </w:p>
    <w:p>
      <w:pPr>
        <w:pStyle w:val="BodyText"/>
        <w:ind w:left="270" w:right="1506" w:firstLine="760"/>
        <w:spacing w:before="175" w:line="331" w:lineRule="auto"/>
        <w:jc w:val="both"/>
        <w:rPr/>
      </w:pPr>
      <w:r>
        <w:rPr>
          <w:spacing w:val="-1"/>
        </w:rPr>
        <w:t>(一)“容缺受理”审批模式指基本条件具备、主要申请材料</w:t>
      </w:r>
      <w:r>
        <w:rPr>
          <w:spacing w:val="3"/>
        </w:rPr>
        <w:t xml:space="preserve"> </w:t>
      </w:r>
      <w:r>
        <w:rPr>
          <w:spacing w:val="14"/>
        </w:rPr>
        <w:t>(以下称主审材料)齐全且符合法定形式，但次要条件或申请材</w:t>
      </w:r>
      <w:r>
        <w:rPr>
          <w:spacing w:val="6"/>
        </w:rPr>
        <w:t xml:space="preserve"> </w:t>
      </w:r>
      <w:r>
        <w:rPr>
          <w:spacing w:val="15"/>
        </w:rPr>
        <w:t>料欠缺(以下称容缺材料)的政务服务事项，经过申请人书面申</w:t>
      </w:r>
      <w:r>
        <w:rPr>
          <w:spacing w:val="8"/>
        </w:rPr>
        <w:t xml:space="preserve"> </w:t>
      </w:r>
      <w:r>
        <w:rPr>
          <w:spacing w:val="4"/>
        </w:rPr>
        <w:t>请并作出相应承诺后，窗口先予受理，当场一次性告知需要补正</w:t>
      </w:r>
      <w:r>
        <w:rPr/>
        <w:t xml:space="preserve"> </w:t>
      </w:r>
      <w:r>
        <w:rPr>
          <w:spacing w:val="4"/>
        </w:rPr>
        <w:t>的材料、补正的形式、补正的时限和超期补正的处理办法</w:t>
      </w:r>
      <w:r>
        <w:rPr>
          <w:spacing w:val="3"/>
        </w:rPr>
        <w:t>，申请</w:t>
      </w:r>
      <w:r>
        <w:rPr/>
        <w:t xml:space="preserve"> </w:t>
      </w:r>
      <w:r>
        <w:rPr>
          <w:spacing w:val="5"/>
        </w:rPr>
        <w:t>人补正全部材料后，在承诺办结时限内，行政审批部门及时出具</w:t>
      </w:r>
      <w:r>
        <w:rPr>
          <w:spacing w:val="18"/>
        </w:rPr>
        <w:t xml:space="preserve"> </w:t>
      </w:r>
      <w:r>
        <w:rPr>
          <w:spacing w:val="5"/>
        </w:rPr>
        <w:t>办理结果意见，颁发相关批文、证照。</w:t>
      </w:r>
    </w:p>
    <w:p>
      <w:pPr>
        <w:spacing w:line="437" w:lineRule="auto"/>
        <w:rPr>
          <w:rFonts w:ascii="Arial"/>
          <w:sz w:val="21"/>
        </w:rPr>
      </w:pPr>
      <w:r/>
    </w:p>
    <w:p>
      <w:pPr>
        <w:ind w:left="7320"/>
        <w:spacing w:before="104" w:line="241" w:lineRule="auto"/>
        <w:rPr>
          <w:rFonts w:ascii="SimSun" w:hAnsi="SimSun" w:eastAsia="SimSun" w:cs="SimSun"/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spacing w:val="-4"/>
        </w:rPr>
        <w:t>—1—</w:t>
      </w:r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ind w:left="8661" w:hanging="41"/>
        <w:spacing w:before="69" w:line="274" w:lineRule="auto"/>
        <w:rPr>
          <w:rFonts w:ascii="SimSun" w:hAnsi="SimSun" w:eastAsia="SimSun" w:cs="SimSun"/>
          <w:sz w:val="12"/>
          <w:szCs w:val="12"/>
        </w:rPr>
      </w:pPr>
      <w:r>
        <w:rPr>
          <w:rFonts w:ascii="SimHei" w:hAnsi="SimHei" w:eastAsia="SimHei" w:cs="SimHei"/>
          <w:sz w:val="21"/>
          <w:szCs w:val="21"/>
          <w:position w:val="-5"/>
        </w:rPr>
        <w:drawing>
          <wp:inline distT="0" distB="0" distL="0" distR="0">
            <wp:extent cx="228658" cy="228624"/>
            <wp:effectExtent l="0" t="0" r="0" b="0"/>
            <wp:docPr id="4" name="IM 4"/>
            <wp:cNvGraphicFramePr/>
            <a:graphic>
              <a:graphicData uri="http://schemas.openxmlformats.org/drawingml/2006/picture">
                <pic:pic>
                  <pic:nvPicPr>
                    <pic:cNvPr id="4" name="IM 4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8658" cy="228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SimHei" w:hAnsi="SimHei" w:eastAsia="SimHei" w:cs="SimHei"/>
          <w:sz w:val="21"/>
          <w:szCs w:val="21"/>
          <w:b/>
          <w:bCs/>
          <w:spacing w:val="2"/>
        </w:rPr>
        <w:t>扫描全能王</w:t>
      </w:r>
      <w:r>
        <w:rPr>
          <w:rFonts w:ascii="SimHei" w:hAnsi="SimHei" w:eastAsia="SimHei" w:cs="SimHei"/>
          <w:sz w:val="21"/>
          <w:szCs w:val="21"/>
          <w:spacing w:val="3"/>
        </w:rPr>
        <w:t xml:space="preserve"> </w:t>
      </w:r>
      <w:r>
        <w:rPr>
          <w:rFonts w:ascii="SimHei" w:hAnsi="SimHei" w:eastAsia="SimHei" w:cs="SimHei"/>
          <w:sz w:val="12"/>
          <w:szCs w:val="12"/>
          <w:b/>
          <w:bCs/>
          <w:spacing w:val="11"/>
        </w:rPr>
        <w:t>3亿人都在用的扫描</w:t>
      </w:r>
      <w:r>
        <w:rPr>
          <w:rFonts w:ascii="SimSun" w:hAnsi="SimSun" w:eastAsia="SimSun" w:cs="SimSun"/>
          <w:sz w:val="12"/>
          <w:szCs w:val="12"/>
          <w:b/>
          <w:bCs/>
        </w:rPr>
        <w:t>App</w:t>
      </w:r>
    </w:p>
    <w:p>
      <w:pPr>
        <w:spacing w:line="274" w:lineRule="auto"/>
        <w:sectPr>
          <w:footerReference w:type="default" r:id="rId1"/>
          <w:pgSz w:w="11900" w:h="16840"/>
          <w:pgMar w:top="1431" w:right="234" w:bottom="1" w:left="1609" w:header="0" w:footer="0" w:gutter="0"/>
        </w:sectPr>
        <w:rPr>
          <w:rFonts w:ascii="SimSun" w:hAnsi="SimSun" w:eastAsia="SimSun" w:cs="SimSun"/>
          <w:sz w:val="12"/>
          <w:szCs w:val="12"/>
        </w:rPr>
      </w:pPr>
    </w:p>
    <w:p>
      <w:pPr>
        <w:spacing w:line="294" w:lineRule="auto"/>
        <w:rPr>
          <w:rFonts w:ascii="Arial"/>
          <w:sz w:val="21"/>
        </w:rPr>
      </w:pPr>
      <w:r/>
    </w:p>
    <w:p>
      <w:pPr>
        <w:spacing w:line="295" w:lineRule="auto"/>
        <w:rPr>
          <w:rFonts w:ascii="Arial"/>
          <w:sz w:val="21"/>
        </w:rPr>
      </w:pPr>
      <w:r/>
    </w:p>
    <w:p>
      <w:pPr>
        <w:pStyle w:val="BodyText"/>
        <w:ind w:right="1871" w:firstLine="629"/>
        <w:spacing w:before="94" w:line="337" w:lineRule="auto"/>
        <w:jc w:val="both"/>
        <w:rPr/>
      </w:pPr>
      <w:r>
        <w:rPr>
          <w:spacing w:val="6"/>
        </w:rPr>
        <w:t>主审材料指审批部门进行审批必需的主体材料。容</w:t>
      </w:r>
      <w:r>
        <w:rPr>
          <w:spacing w:val="5"/>
        </w:rPr>
        <w:t>缺材料指</w:t>
      </w:r>
      <w:r>
        <w:rPr/>
        <w:t xml:space="preserve"> </w:t>
      </w:r>
      <w:r>
        <w:rPr>
          <w:spacing w:val="6"/>
        </w:rPr>
        <w:t>主审材料以外，依法依规需要的材料，包括但不限于主体证明材</w:t>
      </w:r>
      <w:r>
        <w:rPr/>
        <w:t xml:space="preserve"> </w:t>
      </w:r>
      <w:r>
        <w:rPr>
          <w:spacing w:val="6"/>
        </w:rPr>
        <w:t>料、授权委托书、资格证明、资质证明、意愿证明，或者其他辅</w:t>
      </w:r>
      <w:r>
        <w:rPr/>
        <w:t xml:space="preserve"> </w:t>
      </w:r>
      <w:r>
        <w:rPr>
          <w:spacing w:val="2"/>
        </w:rPr>
        <w:t>助材料等。</w:t>
      </w:r>
    </w:p>
    <w:p>
      <w:pPr>
        <w:pStyle w:val="BodyText"/>
        <w:ind w:right="1680" w:firstLine="770"/>
        <w:spacing w:before="8" w:line="336" w:lineRule="auto"/>
        <w:jc w:val="both"/>
        <w:rPr/>
      </w:pPr>
      <w:r>
        <w:rPr>
          <w:spacing w:val="-1"/>
        </w:rPr>
        <w:t>(二)“告知承诺”审批模式指行政审批部门通过制定告知承</w:t>
      </w:r>
      <w:r>
        <w:rPr>
          <w:spacing w:val="3"/>
        </w:rPr>
        <w:t xml:space="preserve">  </w:t>
      </w:r>
      <w:r>
        <w:rPr>
          <w:spacing w:val="6"/>
        </w:rPr>
        <w:t>诺的范围、条件、事项、程序，以书面形式向申请主体告示，申</w:t>
      </w:r>
      <w:r>
        <w:rPr/>
        <w:t xml:space="preserve">  </w:t>
      </w:r>
      <w:r>
        <w:rPr>
          <w:spacing w:val="4"/>
        </w:rPr>
        <w:t>请主体按照标准作出具有法律效力的书面承诺，行政审批部门依</w:t>
      </w:r>
      <w:r>
        <w:rPr>
          <w:spacing w:val="2"/>
        </w:rPr>
        <w:t xml:space="preserve">   </w:t>
      </w:r>
      <w:r>
        <w:rPr>
          <w:spacing w:val="3"/>
        </w:rPr>
        <w:t>据申请人承诺和信用状况等直接作出审批决定，并推送承诺信息，</w:t>
      </w:r>
      <w:r>
        <w:rPr>
          <w:spacing w:val="17"/>
        </w:rPr>
        <w:t xml:space="preserve"> </w:t>
      </w:r>
      <w:r>
        <w:rPr>
          <w:spacing w:val="15"/>
        </w:rPr>
        <w:t>各行业监管部门在规定时间内对承诺人履行承诺的情况进行检</w:t>
      </w:r>
      <w:r>
        <w:rPr>
          <w:spacing w:val="1"/>
        </w:rPr>
        <w:t xml:space="preserve">   </w:t>
      </w:r>
      <w:r>
        <w:rPr>
          <w:spacing w:val="4"/>
        </w:rPr>
        <w:t>查，承诺人未履行承诺的，行政审批部门依法撤销审批决定，并</w:t>
      </w:r>
      <w:r>
        <w:rPr>
          <w:spacing w:val="1"/>
        </w:rPr>
        <w:t xml:space="preserve">   </w:t>
      </w:r>
      <w:r>
        <w:rPr>
          <w:spacing w:val="6"/>
        </w:rPr>
        <w:t>对失信主体实行联合惩戒等处理。</w:t>
      </w:r>
    </w:p>
    <w:p>
      <w:pPr>
        <w:ind w:left="634"/>
        <w:spacing w:line="223" w:lineRule="auto"/>
        <w:outlineLvl w:val="2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b/>
          <w:bCs/>
          <w:spacing w:val="-1"/>
        </w:rPr>
        <w:t>二</w:t>
      </w:r>
      <w:r>
        <w:rPr>
          <w:rFonts w:ascii="SimHei" w:hAnsi="SimHei" w:eastAsia="SimHei" w:cs="SimHei"/>
          <w:sz w:val="29"/>
          <w:szCs w:val="29"/>
          <w:spacing w:val="-59"/>
        </w:rPr>
        <w:t xml:space="preserve"> </w:t>
      </w:r>
      <w:r>
        <w:rPr>
          <w:rFonts w:ascii="SimHei" w:hAnsi="SimHei" w:eastAsia="SimHei" w:cs="SimHei"/>
          <w:sz w:val="29"/>
          <w:szCs w:val="29"/>
          <w:b/>
          <w:bCs/>
          <w:spacing w:val="-1"/>
        </w:rPr>
        <w:t>、适用范围</w:t>
      </w:r>
    </w:p>
    <w:p>
      <w:pPr>
        <w:pStyle w:val="BodyText"/>
        <w:ind w:right="1906" w:firstLine="800"/>
        <w:spacing w:before="179" w:line="304" w:lineRule="auto"/>
        <w:rPr/>
      </w:pPr>
      <w:r>
        <w:rPr>
          <w:rFonts w:ascii="KaiTi" w:hAnsi="KaiTi" w:eastAsia="KaiTi" w:cs="KaiTi"/>
          <w:spacing w:val="9"/>
        </w:rPr>
        <w:t>(一)适用项目。除</w:t>
      </w:r>
      <w:r>
        <w:rPr>
          <w:spacing w:val="9"/>
        </w:rPr>
        <w:t>直接涉及国家安全、国家秘密、公共安</w:t>
      </w:r>
      <w:r>
        <w:rPr>
          <w:spacing w:val="3"/>
        </w:rPr>
        <w:t xml:space="preserve"> </w:t>
      </w:r>
      <w:r>
        <w:rPr>
          <w:spacing w:val="4"/>
        </w:rPr>
        <w:t>全、金融业审慎监管、生态环境保护，直接关系人身健康、生命</w:t>
      </w:r>
      <w:r>
        <w:rPr>
          <w:spacing w:val="5"/>
        </w:rPr>
        <w:t xml:space="preserve"> </w:t>
      </w:r>
      <w:r>
        <w:rPr>
          <w:spacing w:val="3"/>
        </w:rPr>
        <w:t>财产安全，以及重要涉外等的工程建设项目外，依法应当办理施</w:t>
      </w:r>
      <w:r>
        <w:rPr>
          <w:spacing w:val="17"/>
        </w:rPr>
        <w:t xml:space="preserve"> </w:t>
      </w:r>
      <w:r>
        <w:rPr>
          <w:spacing w:val="6"/>
        </w:rPr>
        <w:t>工许可的房屋建筑项目和市政基础设施工程建设项目。</w:t>
      </w:r>
    </w:p>
    <w:p>
      <w:pPr>
        <w:pStyle w:val="BodyText"/>
        <w:ind w:right="1970" w:firstLine="810"/>
        <w:spacing w:before="189" w:line="304" w:lineRule="auto"/>
        <w:rPr/>
      </w:pPr>
      <w:r>
        <w:rPr>
          <w:rFonts w:ascii="KaiTi" w:hAnsi="KaiTi" w:eastAsia="KaiTi" w:cs="KaiTi"/>
          <w:spacing w:val="6"/>
        </w:rPr>
        <w:t>(二)适用对象</w:t>
      </w:r>
      <w:r>
        <w:rPr>
          <w:spacing w:val="6"/>
        </w:rPr>
        <w:t>。申请单位及法定代表人无纳入各类信用管</w:t>
      </w:r>
      <w:r>
        <w:rPr>
          <w:spacing w:val="3"/>
        </w:rPr>
        <w:t xml:space="preserve"> </w:t>
      </w:r>
      <w:r>
        <w:rPr>
          <w:spacing w:val="-7"/>
        </w:rPr>
        <w:t>理失信“黑名单”情形。申请人不愿作出承诺或无法作出承诺的，</w:t>
      </w:r>
      <w:r>
        <w:rPr>
          <w:spacing w:val="16"/>
        </w:rPr>
        <w:t xml:space="preserve"> </w:t>
      </w:r>
      <w:r>
        <w:rPr>
          <w:spacing w:val="3"/>
        </w:rPr>
        <w:t>应当提交法律法规要求的相关材料。对未取得施工许可</w:t>
      </w:r>
      <w:r>
        <w:rPr>
          <w:spacing w:val="2"/>
        </w:rPr>
        <w:t>已擅自开</w:t>
      </w:r>
      <w:r>
        <w:rPr/>
        <w:t xml:space="preserve"> </w:t>
      </w:r>
      <w:r>
        <w:rPr>
          <w:spacing w:val="-4"/>
        </w:rPr>
        <w:t>工建设的工程建设项目不适用“容缺受理+告知承诺”审批模式。</w:t>
      </w:r>
    </w:p>
    <w:p>
      <w:pPr>
        <w:ind w:left="684"/>
        <w:spacing w:before="166" w:line="221" w:lineRule="auto"/>
        <w:outlineLvl w:val="2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b/>
          <w:bCs/>
          <w:spacing w:val="-6"/>
        </w:rPr>
        <w:t>三</w:t>
      </w:r>
      <w:r>
        <w:rPr>
          <w:rFonts w:ascii="SimHei" w:hAnsi="SimHei" w:eastAsia="SimHei" w:cs="SimHei"/>
          <w:sz w:val="29"/>
          <w:szCs w:val="29"/>
          <w:spacing w:val="-67"/>
        </w:rPr>
        <w:t xml:space="preserve"> </w:t>
      </w:r>
      <w:r>
        <w:rPr>
          <w:rFonts w:ascii="SimHei" w:hAnsi="SimHei" w:eastAsia="SimHei" w:cs="SimHei"/>
          <w:sz w:val="29"/>
          <w:szCs w:val="29"/>
          <w:b/>
          <w:bCs/>
          <w:spacing w:val="-6"/>
        </w:rPr>
        <w:t>、办理流程</w:t>
      </w:r>
    </w:p>
    <w:p>
      <w:pPr>
        <w:ind w:left="860"/>
        <w:spacing w:before="161" w:line="229" w:lineRule="auto"/>
        <w:rPr>
          <w:rFonts w:ascii="KaiTi" w:hAnsi="KaiTi" w:eastAsia="KaiTi" w:cs="KaiTi"/>
          <w:sz w:val="29"/>
          <w:szCs w:val="29"/>
        </w:rPr>
      </w:pPr>
      <w:r>
        <w:rPr>
          <w:rFonts w:ascii="KaiTi" w:hAnsi="KaiTi" w:eastAsia="KaiTi" w:cs="KaiTi"/>
          <w:sz w:val="29"/>
          <w:szCs w:val="29"/>
          <w:spacing w:val="19"/>
        </w:rPr>
        <w:t>(一)告知承诺办理流程</w:t>
      </w:r>
    </w:p>
    <w:p>
      <w:pPr>
        <w:pStyle w:val="BodyText"/>
        <w:ind w:left="379" w:right="1941" w:firstLine="339"/>
        <w:spacing w:before="182" w:line="419" w:lineRule="auto"/>
        <w:rPr/>
      </w:pPr>
      <w:r>
        <w:rPr>
          <w:rFonts w:ascii="SimSun" w:hAnsi="SimSun" w:eastAsia="SimSun" w:cs="SimSun"/>
        </w:rPr>
        <w:t>1.</w:t>
      </w:r>
      <w:r>
        <w:rPr>
          <w:rFonts w:ascii="KaiTi" w:hAnsi="KaiTi" w:eastAsia="KaiTi" w:cs="KaiTi"/>
        </w:rPr>
        <w:t>告知。申请人向行政审批部门提出涉及</w:t>
      </w:r>
      <w:r>
        <w:rPr>
          <w:rFonts w:ascii="KaiTi" w:hAnsi="KaiTi" w:eastAsia="KaiTi" w:cs="KaiTi"/>
          <w:spacing w:val="-1"/>
        </w:rPr>
        <w:t>告知承诺的事项申</w:t>
      </w:r>
      <w:r>
        <w:rPr>
          <w:rFonts w:ascii="KaiTi" w:hAnsi="KaiTi" w:eastAsia="KaiTi" w:cs="KaiTi"/>
        </w:rPr>
        <w:t xml:space="preserve"> </w:t>
      </w:r>
      <w:r>
        <w:rPr>
          <w:spacing w:val="-3"/>
        </w:rPr>
        <w:t>—2—</w:t>
      </w:r>
    </w:p>
    <w:p>
      <w:pPr>
        <w:spacing w:line="419" w:lineRule="auto"/>
        <w:sectPr>
          <w:footerReference w:type="default" r:id="rId4"/>
          <w:pgSz w:w="11900" w:h="16840"/>
          <w:pgMar w:top="1431" w:right="234" w:bottom="720" w:left="1470" w:header="0" w:footer="179" w:gutter="0"/>
        </w:sectPr>
        <w:rPr/>
      </w:pPr>
    </w:p>
    <w:p>
      <w:pPr>
        <w:pStyle w:val="BodyText"/>
        <w:ind w:right="1250"/>
        <w:spacing w:before="226" w:line="328" w:lineRule="auto"/>
        <w:rPr>
          <w:sz w:val="32"/>
          <w:szCs w:val="32"/>
        </w:rPr>
      </w:pPr>
      <w:r>
        <w:rPr>
          <w:sz w:val="32"/>
          <w:szCs w:val="32"/>
          <w:spacing w:val="6"/>
        </w:rPr>
        <w:t>请时，行政审批部门及相关工作人员应向申请人提供告</w:t>
      </w:r>
      <w:r>
        <w:rPr>
          <w:sz w:val="32"/>
          <w:szCs w:val="32"/>
          <w:spacing w:val="5"/>
        </w:rPr>
        <w:t>知承诺文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2"/>
        </w:rPr>
        <w:t>书，并进行解释和填写辅导。</w:t>
      </w:r>
    </w:p>
    <w:p>
      <w:pPr>
        <w:pStyle w:val="BodyText"/>
        <w:ind w:right="1285" w:firstLine="639"/>
        <w:spacing w:before="3" w:line="274" w:lineRule="auto"/>
        <w:rPr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spacing w:val="5"/>
        </w:rPr>
        <w:t>2.</w:t>
      </w:r>
      <w:r>
        <w:rPr>
          <w:sz w:val="32"/>
          <w:szCs w:val="32"/>
          <w:spacing w:val="5"/>
        </w:rPr>
        <w:t>承诺。申请人应仔细阅读告知承诺文书，</w:t>
      </w:r>
      <w:r>
        <w:rPr>
          <w:sz w:val="32"/>
          <w:szCs w:val="32"/>
          <w:spacing w:val="4"/>
        </w:rPr>
        <w:t>在了解行政审批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4"/>
        </w:rPr>
        <w:t>机关告知的批准条件、标准和要求后作出承诺。</w:t>
      </w:r>
    </w:p>
    <w:p>
      <w:pPr>
        <w:pStyle w:val="BodyText"/>
        <w:ind w:right="1313" w:firstLine="639"/>
        <w:spacing w:before="177" w:line="287" w:lineRule="auto"/>
        <w:rPr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spacing w:val="4"/>
        </w:rPr>
        <w:t>3.</w:t>
      </w:r>
      <w:r>
        <w:rPr>
          <w:sz w:val="32"/>
          <w:szCs w:val="32"/>
          <w:spacing w:val="4"/>
        </w:rPr>
        <w:t>受理、决定。行政审批部门收到告知承诺</w:t>
      </w:r>
      <w:r>
        <w:rPr>
          <w:sz w:val="32"/>
          <w:szCs w:val="32"/>
          <w:spacing w:val="3"/>
        </w:rPr>
        <w:t>文书和必备申请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3"/>
        </w:rPr>
        <w:t>材料后，申请材料和书面承诺后，在事项办理承诺时限内作出审</w:t>
      </w:r>
      <w:r>
        <w:rPr>
          <w:sz w:val="32"/>
          <w:szCs w:val="32"/>
          <w:spacing w:val="4"/>
        </w:rPr>
        <w:t xml:space="preserve"> </w:t>
      </w:r>
      <w:r>
        <w:rPr>
          <w:sz w:val="32"/>
          <w:szCs w:val="32"/>
          <w:spacing w:val="-2"/>
        </w:rPr>
        <w:t>批或办理决定。</w:t>
      </w:r>
    </w:p>
    <w:p>
      <w:pPr>
        <w:pStyle w:val="BodyText"/>
        <w:ind w:right="1164" w:firstLine="639"/>
        <w:spacing w:before="169" w:line="298" w:lineRule="auto"/>
        <w:rPr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spacing w:val="1"/>
        </w:rPr>
        <w:t>4.</w:t>
      </w:r>
      <w:r>
        <w:rPr>
          <w:sz w:val="32"/>
          <w:szCs w:val="32"/>
          <w:spacing w:val="1"/>
        </w:rPr>
        <w:t>承诺核查。行政审批部门自作出行政审批决定后，应将告</w:t>
      </w:r>
      <w:r>
        <w:rPr>
          <w:sz w:val="32"/>
          <w:szCs w:val="32"/>
          <w:spacing w:val="7"/>
        </w:rPr>
        <w:t xml:space="preserve">  </w:t>
      </w:r>
      <w:r>
        <w:rPr>
          <w:sz w:val="32"/>
          <w:szCs w:val="32"/>
          <w:spacing w:val="1"/>
        </w:rPr>
        <w:t>知承诺事项信息告知行业监管部门，由行业监管部门对申请人承</w:t>
      </w:r>
      <w:r>
        <w:rPr>
          <w:sz w:val="32"/>
          <w:szCs w:val="32"/>
          <w:spacing w:val="6"/>
        </w:rPr>
        <w:t xml:space="preserve">  </w:t>
      </w:r>
      <w:r>
        <w:rPr>
          <w:sz w:val="32"/>
          <w:szCs w:val="32"/>
        </w:rPr>
        <w:t>诺符合或者达到的条件、标准、要求进行核查。对经核查不符合</w:t>
      </w:r>
      <w:r>
        <w:rPr>
          <w:sz w:val="32"/>
          <w:szCs w:val="32"/>
          <w:spacing w:val="8"/>
        </w:rPr>
        <w:t xml:space="preserve">  </w:t>
      </w:r>
      <w:r>
        <w:rPr>
          <w:sz w:val="32"/>
          <w:szCs w:val="32"/>
        </w:rPr>
        <w:t>或者未达到相关条件、标准、要求的，可根据相关法律</w:t>
      </w:r>
      <w:r>
        <w:rPr>
          <w:sz w:val="32"/>
          <w:szCs w:val="32"/>
          <w:spacing w:val="-1"/>
        </w:rPr>
        <w:t>法规给予</w:t>
      </w:r>
      <w:r>
        <w:rPr>
          <w:sz w:val="32"/>
          <w:szCs w:val="32"/>
        </w:rPr>
        <w:t xml:space="preserve">  </w:t>
      </w:r>
      <w:r>
        <w:rPr>
          <w:sz w:val="32"/>
          <w:szCs w:val="32"/>
          <w:spacing w:val="-3"/>
        </w:rPr>
        <w:t>必要的行政处罚或者采取必要的行政措施，直至撤销批准或许可。</w:t>
      </w:r>
    </w:p>
    <w:p>
      <w:pPr>
        <w:ind w:left="860"/>
        <w:spacing w:before="156" w:line="229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15"/>
        </w:rPr>
        <w:t>(二)容缺受理办理流程</w:t>
      </w:r>
    </w:p>
    <w:p>
      <w:pPr>
        <w:pStyle w:val="BodyText"/>
        <w:ind w:right="1413" w:firstLine="690"/>
        <w:spacing w:before="166" w:line="298" w:lineRule="auto"/>
        <w:rPr>
          <w:sz w:val="26"/>
          <w:szCs w:val="26"/>
        </w:rPr>
      </w:pPr>
      <w:r>
        <w:rPr>
          <w:sz w:val="32"/>
          <w:szCs w:val="32"/>
          <w:spacing w:val="-2"/>
        </w:rPr>
        <w:t>1.部门预审。申请人提交申请材料后，行政审批部门应当对</w:t>
      </w:r>
      <w:r>
        <w:rPr>
          <w:sz w:val="32"/>
          <w:szCs w:val="32"/>
          <w:spacing w:val="5"/>
        </w:rPr>
        <w:t xml:space="preserve"> </w:t>
      </w:r>
      <w:r>
        <w:rPr>
          <w:sz w:val="32"/>
          <w:szCs w:val="32"/>
          <w:spacing w:val="-3"/>
        </w:rPr>
        <w:t>申请相关的办理事项、申请材料和信用情况预审后</w:t>
      </w:r>
      <w:r>
        <w:rPr>
          <w:sz w:val="32"/>
          <w:szCs w:val="32"/>
          <w:spacing w:val="-4"/>
        </w:rPr>
        <w:t>，在所提交的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-2"/>
        </w:rPr>
        <w:t>主审材料齐全且符合法定条件前提下，所提</w:t>
      </w:r>
      <w:r>
        <w:rPr>
          <w:sz w:val="32"/>
          <w:szCs w:val="32"/>
          <w:spacing w:val="-3"/>
        </w:rPr>
        <w:t>交的次要申请材料存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-3"/>
        </w:rPr>
        <w:t>在缺陷或瑕疵、需补正或撤换的，判定是否可容缺受理并告知申</w:t>
      </w:r>
      <w:r>
        <w:rPr>
          <w:sz w:val="32"/>
          <w:szCs w:val="32"/>
          <w:spacing w:val="17"/>
        </w:rPr>
        <w:t xml:space="preserve"> </w:t>
      </w:r>
      <w:r>
        <w:rPr>
          <w:sz w:val="26"/>
          <w:szCs w:val="26"/>
          <w:spacing w:val="-13"/>
        </w:rPr>
        <w:t>请</w:t>
      </w:r>
      <w:r>
        <w:rPr>
          <w:sz w:val="26"/>
          <w:szCs w:val="26"/>
          <w:spacing w:val="-33"/>
        </w:rPr>
        <w:t xml:space="preserve"> </w:t>
      </w:r>
      <w:r>
        <w:rPr>
          <w:sz w:val="26"/>
          <w:szCs w:val="26"/>
          <w:spacing w:val="-13"/>
        </w:rPr>
        <w:t>人</w:t>
      </w:r>
      <w:r>
        <w:rPr>
          <w:sz w:val="26"/>
          <w:szCs w:val="26"/>
          <w:spacing w:val="-55"/>
        </w:rPr>
        <w:t xml:space="preserve"> </w:t>
      </w:r>
      <w:r>
        <w:rPr>
          <w:sz w:val="26"/>
          <w:szCs w:val="26"/>
          <w:spacing w:val="-13"/>
        </w:rPr>
        <w:t>。</w:t>
      </w:r>
    </w:p>
    <w:p>
      <w:pPr>
        <w:pStyle w:val="BodyText"/>
        <w:ind w:right="1485" w:firstLine="639"/>
        <w:spacing w:before="183" w:line="298" w:lineRule="auto"/>
        <w:rPr>
          <w:sz w:val="26"/>
          <w:szCs w:val="26"/>
        </w:rPr>
      </w:pPr>
      <w:r>
        <w:rPr>
          <w:rFonts w:ascii="SimSun" w:hAnsi="SimSun" w:eastAsia="SimSun" w:cs="SimSun"/>
          <w:sz w:val="32"/>
          <w:szCs w:val="32"/>
          <w:spacing w:val="-3"/>
        </w:rPr>
        <w:t>2.</w:t>
      </w:r>
      <w:r>
        <w:rPr>
          <w:sz w:val="32"/>
          <w:szCs w:val="32"/>
          <w:spacing w:val="-3"/>
        </w:rPr>
        <w:t>申请承诺。申请人申请容缺受理的，应当提交《申请容缺</w:t>
      </w:r>
      <w:r>
        <w:rPr>
          <w:sz w:val="32"/>
          <w:szCs w:val="32"/>
          <w:spacing w:val="9"/>
        </w:rPr>
        <w:t xml:space="preserve"> </w:t>
      </w:r>
      <w:r>
        <w:rPr>
          <w:sz w:val="32"/>
          <w:szCs w:val="32"/>
          <w:spacing w:val="-4"/>
        </w:rPr>
        <w:t>受理承诺书》。委托办理容缺受理业务的，被委托人应当提交授</w:t>
      </w:r>
      <w:r>
        <w:rPr>
          <w:sz w:val="32"/>
          <w:szCs w:val="32"/>
          <w:spacing w:val="10"/>
        </w:rPr>
        <w:t xml:space="preserve"> </w:t>
      </w:r>
      <w:r>
        <w:rPr>
          <w:sz w:val="26"/>
          <w:szCs w:val="26"/>
          <w:spacing w:val="32"/>
        </w:rPr>
        <w:t>权委托书</w:t>
      </w:r>
      <w:r>
        <w:rPr>
          <w:sz w:val="26"/>
          <w:szCs w:val="26"/>
          <w:spacing w:val="-67"/>
        </w:rPr>
        <w:t xml:space="preserve"> </w:t>
      </w:r>
      <w:r>
        <w:rPr>
          <w:sz w:val="26"/>
          <w:szCs w:val="26"/>
          <w:spacing w:val="32"/>
        </w:rPr>
        <w:t>。</w:t>
      </w:r>
    </w:p>
    <w:p>
      <w:pPr>
        <w:pStyle w:val="BodyText"/>
        <w:ind w:right="1505" w:firstLine="639"/>
        <w:spacing w:before="176" w:line="260" w:lineRule="auto"/>
        <w:rPr>
          <w:sz w:val="32"/>
          <w:szCs w:val="32"/>
        </w:rPr>
      </w:pPr>
      <w:r>
        <w:rPr>
          <w:sz w:val="32"/>
          <w:szCs w:val="32"/>
          <w:spacing w:val="2"/>
        </w:rPr>
        <w:t>3.部门告知。申请人提交《申请容缺受理承诺书》,行政审</w:t>
      </w:r>
      <w:r>
        <w:rPr>
          <w:sz w:val="32"/>
          <w:szCs w:val="32"/>
          <w:spacing w:val="15"/>
        </w:rPr>
        <w:t xml:space="preserve"> </w:t>
      </w:r>
      <w:r>
        <w:rPr>
          <w:sz w:val="32"/>
          <w:szCs w:val="32"/>
          <w:spacing w:val="1"/>
        </w:rPr>
        <w:t>批部门应当容缺受理，制作《容缺受理通知书》,一次性告知申</w:t>
      </w:r>
    </w:p>
    <w:p>
      <w:pPr>
        <w:ind w:left="7570"/>
        <w:spacing w:before="286"/>
        <w:rPr>
          <w:rFonts w:ascii="SimSun" w:hAnsi="SimSun" w:eastAsia="SimSun" w:cs="SimSun"/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spacing w:val="-4"/>
        </w:rPr>
        <w:t>—3—</w:t>
      </w:r>
    </w:p>
    <w:p>
      <w:pPr>
        <w:sectPr>
          <w:footerReference w:type="default" r:id="rId5"/>
          <w:pgSz w:w="11900" w:h="16840"/>
          <w:pgMar w:top="1431" w:right="244" w:bottom="720" w:left="1279" w:header="0" w:footer="179" w:gutter="0"/>
        </w:sectPr>
        <w:rPr>
          <w:rFonts w:ascii="SimSun" w:hAnsi="SimSun" w:eastAsia="SimSun" w:cs="SimSun"/>
          <w:sz w:val="32"/>
          <w:szCs w:val="32"/>
        </w:rPr>
      </w:pPr>
    </w:p>
    <w:p>
      <w:pPr>
        <w:pStyle w:val="BodyText"/>
        <w:ind w:right="1478"/>
        <w:spacing w:before="134" w:line="316" w:lineRule="auto"/>
        <w:rPr>
          <w:sz w:val="32"/>
          <w:szCs w:val="32"/>
        </w:rPr>
      </w:pPr>
      <w:r>
        <w:rPr>
          <w:sz w:val="32"/>
          <w:szCs w:val="32"/>
          <w:spacing w:val="6"/>
        </w:rPr>
        <w:t>请人补正的材料名称、补正形式、补正时限及超期补正的处理方</w:t>
      </w:r>
      <w:r>
        <w:rPr>
          <w:sz w:val="32"/>
          <w:szCs w:val="32"/>
          <w:spacing w:val="2"/>
        </w:rPr>
        <w:t xml:space="preserve"> </w:t>
      </w:r>
      <w:r>
        <w:rPr>
          <w:sz w:val="32"/>
          <w:szCs w:val="32"/>
          <w:spacing w:val="-13"/>
        </w:rPr>
        <w:t>式。</w:t>
      </w:r>
    </w:p>
    <w:p>
      <w:pPr>
        <w:pStyle w:val="BodyText"/>
        <w:ind w:right="1429" w:firstLine="684"/>
        <w:spacing w:before="12" w:line="282" w:lineRule="auto"/>
        <w:rPr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b/>
          <w:bCs/>
          <w:spacing w:val="5"/>
        </w:rPr>
        <w:t>4.</w:t>
      </w:r>
      <w:r>
        <w:rPr>
          <w:sz w:val="32"/>
          <w:szCs w:val="32"/>
          <w:b/>
          <w:bCs/>
          <w:spacing w:val="5"/>
        </w:rPr>
        <w:t>受理审批。</w:t>
      </w:r>
      <w:r>
        <w:rPr>
          <w:sz w:val="32"/>
          <w:szCs w:val="32"/>
          <w:spacing w:val="5"/>
        </w:rPr>
        <w:t>对申请人提交容缺受理的政务服务事项，审批</w:t>
      </w:r>
      <w:r>
        <w:rPr>
          <w:sz w:val="32"/>
          <w:szCs w:val="32"/>
          <w:spacing w:val="15"/>
        </w:rPr>
        <w:t xml:space="preserve"> </w:t>
      </w:r>
      <w:r>
        <w:rPr>
          <w:sz w:val="32"/>
          <w:szCs w:val="32"/>
          <w:spacing w:val="7"/>
        </w:rPr>
        <w:t>部门受理后，即进入审批程序，并按照规定的政务服</w:t>
      </w:r>
      <w:r>
        <w:rPr>
          <w:sz w:val="32"/>
          <w:szCs w:val="32"/>
          <w:spacing w:val="6"/>
        </w:rPr>
        <w:t>务事项运行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4"/>
        </w:rPr>
        <w:t>流程进行办理。</w:t>
      </w:r>
    </w:p>
    <w:p>
      <w:pPr>
        <w:pStyle w:val="BodyText"/>
        <w:ind w:right="1239" w:firstLine="684"/>
        <w:spacing w:before="190" w:line="295" w:lineRule="auto"/>
        <w:rPr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b/>
          <w:bCs/>
          <w:spacing w:val="4"/>
        </w:rPr>
        <w:t>5.</w:t>
      </w:r>
      <w:r>
        <w:rPr>
          <w:sz w:val="32"/>
          <w:szCs w:val="32"/>
          <w:b/>
          <w:bCs/>
          <w:spacing w:val="4"/>
        </w:rPr>
        <w:t>材料补正。</w:t>
      </w:r>
      <w:r>
        <w:rPr>
          <w:sz w:val="32"/>
          <w:szCs w:val="32"/>
          <w:spacing w:val="4"/>
        </w:rPr>
        <w:t>申请人可以通过邮政寄递和行政审批部门认可</w:t>
      </w:r>
      <w:r>
        <w:rPr>
          <w:sz w:val="32"/>
          <w:szCs w:val="32"/>
          <w:spacing w:val="8"/>
        </w:rPr>
        <w:t xml:space="preserve">  </w:t>
      </w:r>
      <w:r>
        <w:rPr>
          <w:sz w:val="32"/>
          <w:szCs w:val="32"/>
          <w:spacing w:val="3"/>
        </w:rPr>
        <w:t>的其他方式补正材料，补正时间以送达行政审批部门的时间为准。</w:t>
      </w:r>
      <w:r>
        <w:rPr>
          <w:sz w:val="32"/>
          <w:szCs w:val="32"/>
          <w:spacing w:val="1"/>
        </w:rPr>
        <w:t xml:space="preserve"> </w:t>
      </w:r>
      <w:r>
        <w:rPr>
          <w:sz w:val="32"/>
          <w:szCs w:val="32"/>
          <w:spacing w:val="16"/>
        </w:rPr>
        <w:t>申请人承诺补正材料的补正时限不得超过行政审批部门办理该</w:t>
      </w:r>
      <w:r>
        <w:rPr>
          <w:sz w:val="32"/>
          <w:szCs w:val="32"/>
          <w:spacing w:val="5"/>
        </w:rPr>
        <w:t xml:space="preserve">  </w:t>
      </w:r>
      <w:r>
        <w:rPr>
          <w:sz w:val="32"/>
          <w:szCs w:val="32"/>
          <w:spacing w:val="5"/>
        </w:rPr>
        <w:t>政务服务事项的承诺时限。因不可抗力不能及时补正的，可以根</w:t>
      </w:r>
      <w:r>
        <w:rPr>
          <w:sz w:val="32"/>
          <w:szCs w:val="32"/>
        </w:rPr>
        <w:t xml:space="preserve">  </w:t>
      </w:r>
      <w:r>
        <w:rPr>
          <w:sz w:val="32"/>
          <w:szCs w:val="32"/>
          <w:spacing w:val="3"/>
        </w:rPr>
        <w:t>据不可抗力的影响适当予以延期。</w:t>
      </w:r>
    </w:p>
    <w:p>
      <w:pPr>
        <w:pStyle w:val="BodyText"/>
        <w:ind w:right="1475" w:firstLine="740"/>
        <w:spacing w:before="191" w:line="311" w:lineRule="auto"/>
        <w:jc w:val="both"/>
        <w:rPr>
          <w:sz w:val="32"/>
          <w:szCs w:val="32"/>
        </w:rPr>
      </w:pPr>
      <w:r>
        <w:rPr>
          <w:sz w:val="32"/>
          <w:szCs w:val="32"/>
          <w:spacing w:val="3"/>
        </w:rPr>
        <w:t>申请人超过承诺时限仍未补齐补正的，视为放</w:t>
      </w:r>
      <w:r>
        <w:rPr>
          <w:sz w:val="32"/>
          <w:szCs w:val="32"/>
          <w:spacing w:val="2"/>
        </w:rPr>
        <w:t>弃申请，行政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3"/>
        </w:rPr>
        <w:t>审批部门对该业务退件办结处理。申请人因不履行容缺受理承诺</w:t>
      </w:r>
      <w:r>
        <w:rPr>
          <w:sz w:val="32"/>
          <w:szCs w:val="32"/>
          <w:spacing w:val="17"/>
        </w:rPr>
        <w:t xml:space="preserve"> </w:t>
      </w:r>
      <w:r>
        <w:rPr>
          <w:sz w:val="32"/>
          <w:szCs w:val="32"/>
          <w:spacing w:val="5"/>
        </w:rPr>
        <w:t>造成的损失由申请人自行承担。</w:t>
      </w:r>
    </w:p>
    <w:p>
      <w:pPr>
        <w:pStyle w:val="BodyText"/>
        <w:ind w:right="1507" w:firstLine="684"/>
        <w:spacing w:before="18" w:line="314" w:lineRule="auto"/>
        <w:jc w:val="both"/>
        <w:rPr>
          <w:sz w:val="32"/>
          <w:szCs w:val="32"/>
        </w:rPr>
      </w:pPr>
      <w:r>
        <w:rPr>
          <w:rFonts w:ascii="SimSun" w:hAnsi="SimSun" w:eastAsia="SimSun" w:cs="SimSun"/>
          <w:sz w:val="32"/>
          <w:szCs w:val="32"/>
          <w:b/>
          <w:bCs/>
          <w:spacing w:val="3"/>
        </w:rPr>
        <w:t>6.</w:t>
      </w:r>
      <w:r>
        <w:rPr>
          <w:sz w:val="32"/>
          <w:szCs w:val="32"/>
          <w:b/>
          <w:bCs/>
          <w:spacing w:val="3"/>
        </w:rPr>
        <w:t>业务办结。</w:t>
      </w:r>
      <w:r>
        <w:rPr>
          <w:sz w:val="32"/>
          <w:szCs w:val="32"/>
          <w:spacing w:val="3"/>
        </w:rPr>
        <w:t>申请人在补正时限内补齐容</w:t>
      </w:r>
      <w:r>
        <w:rPr>
          <w:sz w:val="32"/>
          <w:szCs w:val="32"/>
          <w:spacing w:val="2"/>
        </w:rPr>
        <w:t>缺受理材料后，行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4"/>
        </w:rPr>
        <w:t>政审批部门于承诺时限内出具办理结果意见，符合条件的颁发相</w:t>
      </w:r>
      <w:r>
        <w:rPr>
          <w:sz w:val="32"/>
          <w:szCs w:val="32"/>
          <w:spacing w:val="1"/>
        </w:rPr>
        <w:t xml:space="preserve"> </w:t>
      </w:r>
      <w:r>
        <w:rPr>
          <w:sz w:val="32"/>
          <w:szCs w:val="32"/>
          <w:spacing w:val="4"/>
        </w:rPr>
        <w:t>关批文、证照。</w:t>
      </w:r>
    </w:p>
    <w:p>
      <w:pPr>
        <w:ind w:left="684"/>
        <w:spacing w:before="1" w:line="221" w:lineRule="auto"/>
        <w:outlineLvl w:val="1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b/>
          <w:bCs/>
          <w:spacing w:val="-6"/>
        </w:rPr>
        <w:t>四</w:t>
      </w:r>
      <w:r>
        <w:rPr>
          <w:rFonts w:ascii="SimHei" w:hAnsi="SimHei" w:eastAsia="SimHei" w:cs="SimHei"/>
          <w:sz w:val="32"/>
          <w:szCs w:val="32"/>
          <w:spacing w:val="-80"/>
        </w:rPr>
        <w:t xml:space="preserve"> </w:t>
      </w:r>
      <w:r>
        <w:rPr>
          <w:rFonts w:ascii="SimHei" w:hAnsi="SimHei" w:eastAsia="SimHei" w:cs="SimHei"/>
          <w:sz w:val="32"/>
          <w:szCs w:val="32"/>
          <w:b/>
          <w:bCs/>
          <w:spacing w:val="-6"/>
        </w:rPr>
        <w:t>、组织实施</w:t>
      </w:r>
    </w:p>
    <w:p>
      <w:pPr>
        <w:pStyle w:val="BodyText"/>
        <w:ind w:right="1529" w:firstLine="860"/>
        <w:spacing w:before="176" w:line="294" w:lineRule="auto"/>
        <w:rPr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2"/>
        </w:rPr>
        <w:t>(一)强化组织领导</w:t>
      </w:r>
      <w:r>
        <w:rPr>
          <w:sz w:val="32"/>
          <w:szCs w:val="32"/>
          <w:spacing w:val="2"/>
        </w:rPr>
        <w:t>。推行工程建设项目“容缺受理+告知承</w:t>
      </w:r>
      <w:r>
        <w:rPr>
          <w:sz w:val="32"/>
          <w:szCs w:val="32"/>
          <w:spacing w:val="5"/>
        </w:rPr>
        <w:t xml:space="preserve"> </w:t>
      </w:r>
      <w:r>
        <w:rPr>
          <w:sz w:val="32"/>
          <w:szCs w:val="32"/>
          <w:spacing w:val="8"/>
        </w:rPr>
        <w:t>诺”,是改善和优化营商环境的重要内容。市工改领导小组各成</w:t>
      </w:r>
      <w:r>
        <w:rPr>
          <w:sz w:val="32"/>
          <w:szCs w:val="32"/>
          <w:spacing w:val="17"/>
        </w:rPr>
        <w:t xml:space="preserve"> </w:t>
      </w:r>
      <w:r>
        <w:rPr>
          <w:sz w:val="32"/>
          <w:szCs w:val="32"/>
          <w:spacing w:val="2"/>
        </w:rPr>
        <w:t>员单位要高度重视，加强组织领导，主要领导亲自抓，分</w:t>
      </w:r>
      <w:r>
        <w:rPr>
          <w:sz w:val="32"/>
          <w:szCs w:val="32"/>
          <w:spacing w:val="1"/>
        </w:rPr>
        <w:t>管领导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-3"/>
        </w:rPr>
        <w:t>具体抓，业务人员认真落实，全力推动“容缺受理+告知承诺”审</w:t>
      </w:r>
      <w:r>
        <w:rPr>
          <w:sz w:val="32"/>
          <w:szCs w:val="32"/>
          <w:spacing w:val="6"/>
        </w:rPr>
        <w:t xml:space="preserve"> </w:t>
      </w:r>
      <w:r>
        <w:rPr>
          <w:sz w:val="32"/>
          <w:szCs w:val="32"/>
          <w:spacing w:val="-2"/>
        </w:rPr>
        <w:t>批模式落到实处。</w:t>
      </w:r>
    </w:p>
    <w:p>
      <w:pPr>
        <w:pStyle w:val="BodyText"/>
        <w:ind w:left="430" w:right="1507" w:firstLine="439"/>
        <w:spacing w:before="151" w:line="319" w:lineRule="auto"/>
        <w:rPr>
          <w:rFonts w:ascii="SimSun" w:hAnsi="SimSun" w:eastAsia="SimSun" w:cs="SimSun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9"/>
        </w:rPr>
        <w:t>(二)狠抓工作落实。</w:t>
      </w:r>
      <w:r>
        <w:rPr>
          <w:sz w:val="32"/>
          <w:szCs w:val="32"/>
          <w:spacing w:val="9"/>
        </w:rPr>
        <w:t>市工改领导小组各成员单位要</w:t>
      </w:r>
      <w:r>
        <w:rPr>
          <w:sz w:val="32"/>
          <w:szCs w:val="32"/>
          <w:spacing w:val="8"/>
        </w:rPr>
        <w:t>全力落</w:t>
      </w:r>
      <w:r>
        <w:rPr>
          <w:sz w:val="32"/>
          <w:szCs w:val="32"/>
        </w:rPr>
        <w:t xml:space="preserve"> </w:t>
      </w:r>
      <w:r>
        <w:rPr>
          <w:rFonts w:ascii="SimSun" w:hAnsi="SimSun" w:eastAsia="SimSun" w:cs="SimSun"/>
          <w:sz w:val="32"/>
          <w:szCs w:val="32"/>
          <w:spacing w:val="-4"/>
        </w:rPr>
        <w:t>—4—</w:t>
      </w:r>
    </w:p>
    <w:p>
      <w:pPr>
        <w:spacing w:line="319" w:lineRule="auto"/>
        <w:sectPr>
          <w:footerReference w:type="default" r:id="rId6"/>
          <w:pgSz w:w="11900" w:h="16840"/>
          <w:pgMar w:top="1431" w:right="260" w:bottom="709" w:left="1029" w:header="0" w:footer="179" w:gutter="0"/>
        </w:sectPr>
        <w:rPr>
          <w:rFonts w:ascii="SimSun" w:hAnsi="SimSun" w:eastAsia="SimSun" w:cs="SimSun"/>
          <w:sz w:val="32"/>
          <w:szCs w:val="32"/>
        </w:rPr>
      </w:pPr>
    </w:p>
    <w:p>
      <w:pPr>
        <w:spacing w:line="247" w:lineRule="auto"/>
        <w:rPr>
          <w:rFonts w:ascii="Arial"/>
          <w:sz w:val="21"/>
        </w:rPr>
      </w:pPr>
      <w:r/>
    </w:p>
    <w:p>
      <w:pPr>
        <w:spacing w:line="247" w:lineRule="auto"/>
        <w:rPr>
          <w:rFonts w:ascii="Arial"/>
          <w:sz w:val="21"/>
        </w:rPr>
      </w:pPr>
      <w:r/>
    </w:p>
    <w:p>
      <w:pPr>
        <w:spacing w:line="247" w:lineRule="auto"/>
        <w:rPr>
          <w:rFonts w:ascii="Arial"/>
          <w:sz w:val="21"/>
        </w:rPr>
      </w:pPr>
      <w:r/>
    </w:p>
    <w:p>
      <w:pPr>
        <w:spacing w:line="247" w:lineRule="auto"/>
        <w:rPr>
          <w:rFonts w:ascii="Arial"/>
          <w:sz w:val="21"/>
        </w:rPr>
      </w:pPr>
      <w:r/>
    </w:p>
    <w:p>
      <w:pPr>
        <w:pStyle w:val="BodyText"/>
        <w:ind w:left="1145" w:right="859"/>
        <w:spacing w:before="88" w:line="347" w:lineRule="auto"/>
        <w:jc w:val="both"/>
        <w:rPr>
          <w:sz w:val="27"/>
          <w:szCs w:val="27"/>
        </w:rPr>
      </w:pPr>
      <w:r>
        <w:rPr>
          <w:sz w:val="27"/>
          <w:szCs w:val="27"/>
          <w:spacing w:val="4"/>
        </w:rPr>
        <w:t>实“容缺受理+告知承诺”制度，梳理并公示本部门政务服务事项</w:t>
      </w:r>
      <w:r>
        <w:rPr>
          <w:sz w:val="27"/>
          <w:szCs w:val="27"/>
          <w:spacing w:val="17"/>
        </w:rPr>
        <w:t xml:space="preserve"> </w:t>
      </w:r>
      <w:r>
        <w:rPr>
          <w:sz w:val="27"/>
          <w:szCs w:val="27"/>
          <w:spacing w:val="4"/>
        </w:rPr>
        <w:t>清单，并对事项清单进行动态管理，逐步扩大“容缺受理+告知承</w:t>
      </w:r>
      <w:r>
        <w:rPr>
          <w:sz w:val="27"/>
          <w:szCs w:val="27"/>
          <w:spacing w:val="17"/>
        </w:rPr>
        <w:t xml:space="preserve"> </w:t>
      </w:r>
      <w:r>
        <w:rPr>
          <w:sz w:val="27"/>
          <w:szCs w:val="27"/>
          <w:spacing w:val="3"/>
        </w:rPr>
        <w:t>诺”事项数量，真正满足市场主体的办事需求。</w:t>
      </w:r>
    </w:p>
    <w:p>
      <w:pPr>
        <w:pStyle w:val="BodyText"/>
        <w:ind w:left="1145" w:right="879" w:firstLine="749"/>
        <w:spacing w:before="8" w:line="327" w:lineRule="auto"/>
        <w:jc w:val="both"/>
        <w:rPr>
          <w:sz w:val="27"/>
          <w:szCs w:val="27"/>
        </w:rPr>
      </w:pPr>
      <w:r>
        <w:rPr>
          <w:rFonts w:ascii="KaiTi" w:hAnsi="KaiTi" w:eastAsia="KaiTi" w:cs="KaiTi"/>
          <w:sz w:val="27"/>
          <w:szCs w:val="27"/>
          <w:spacing w:val="12"/>
        </w:rPr>
        <w:t>(三)加强信用惩戒</w:t>
      </w:r>
      <w:r>
        <w:rPr>
          <w:sz w:val="27"/>
          <w:szCs w:val="27"/>
          <w:spacing w:val="12"/>
        </w:rPr>
        <w:t>。各行政审批部门要加强信用信</w:t>
      </w:r>
      <w:r>
        <w:rPr>
          <w:sz w:val="27"/>
          <w:szCs w:val="27"/>
          <w:spacing w:val="11"/>
        </w:rPr>
        <w:t>息的使</w:t>
      </w:r>
      <w:r>
        <w:rPr>
          <w:sz w:val="27"/>
          <w:szCs w:val="27"/>
        </w:rPr>
        <w:t xml:space="preserve"> </w:t>
      </w:r>
      <w:r>
        <w:rPr>
          <w:sz w:val="27"/>
          <w:szCs w:val="27"/>
          <w:spacing w:val="8"/>
        </w:rPr>
        <w:t>用，对有不良征信记录和其他部门容缺服务中有不履行承诺事项</w:t>
      </w:r>
      <w:r>
        <w:rPr>
          <w:sz w:val="27"/>
          <w:szCs w:val="27"/>
          <w:spacing w:val="5"/>
        </w:rPr>
        <w:t xml:space="preserve"> </w:t>
      </w:r>
      <w:r>
        <w:rPr>
          <w:sz w:val="27"/>
          <w:szCs w:val="27"/>
          <w:spacing w:val="8"/>
        </w:rPr>
        <w:t>记录的建设单位，不纳入服务对象。同时，对建设单位作出不实</w:t>
      </w:r>
      <w:r>
        <w:rPr>
          <w:sz w:val="27"/>
          <w:szCs w:val="27"/>
          <w:spacing w:val="9"/>
        </w:rPr>
        <w:t xml:space="preserve"> </w:t>
      </w:r>
      <w:r>
        <w:rPr>
          <w:sz w:val="27"/>
          <w:szCs w:val="27"/>
          <w:spacing w:val="7"/>
        </w:rPr>
        <w:t>承诺、以隐瞒相关情况或提供虚假材料等以不正当手段申请告知</w:t>
      </w:r>
      <w:r>
        <w:rPr>
          <w:sz w:val="27"/>
          <w:szCs w:val="27"/>
        </w:rPr>
        <w:t xml:space="preserve"> </w:t>
      </w:r>
      <w:r>
        <w:rPr>
          <w:sz w:val="27"/>
          <w:szCs w:val="27"/>
          <w:spacing w:val="7"/>
        </w:rPr>
        <w:t>承诺、容缺服务的，要依法依规严肃处理，</w:t>
      </w:r>
      <w:r>
        <w:rPr>
          <w:sz w:val="27"/>
          <w:szCs w:val="27"/>
          <w:spacing w:val="6"/>
        </w:rPr>
        <w:t>并将建设单位失信行</w:t>
      </w:r>
      <w:r>
        <w:rPr>
          <w:sz w:val="27"/>
          <w:szCs w:val="27"/>
        </w:rPr>
        <w:t xml:space="preserve"> </w:t>
      </w:r>
      <w:r>
        <w:rPr>
          <w:sz w:val="27"/>
          <w:szCs w:val="27"/>
          <w:spacing w:val="9"/>
        </w:rPr>
        <w:t>为纳入信用记录向社会公布。</w:t>
      </w:r>
    </w:p>
    <w:p>
      <w:pPr>
        <w:pStyle w:val="BodyText"/>
        <w:ind w:left="2625" w:right="902" w:hanging="860"/>
        <w:spacing w:before="53" w:line="314" w:lineRule="auto"/>
        <w:rPr>
          <w:sz w:val="27"/>
          <w:szCs w:val="27"/>
        </w:rPr>
      </w:pPr>
      <w:r>
        <w:rPr>
          <w:sz w:val="27"/>
          <w:szCs w:val="27"/>
        </w:rPr>
        <w:t>附件：1.项城市工程建设建设项目“容缺审批+承诺制”办理</w:t>
      </w:r>
      <w:r>
        <w:rPr>
          <w:sz w:val="27"/>
          <w:szCs w:val="27"/>
          <w:spacing w:val="10"/>
        </w:rPr>
        <w:t xml:space="preserve"> </w:t>
      </w:r>
      <w:r>
        <w:rPr>
          <w:sz w:val="27"/>
          <w:szCs w:val="27"/>
          <w:spacing w:val="28"/>
        </w:rPr>
        <w:t>模式事项清单(第一批)</w:t>
      </w:r>
    </w:p>
    <w:p>
      <w:pPr>
        <w:pStyle w:val="BodyText"/>
        <w:ind w:left="2625"/>
        <w:spacing w:before="38" w:line="219" w:lineRule="auto"/>
        <w:rPr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spacing w:val="18"/>
        </w:rPr>
        <w:t>2.</w:t>
      </w:r>
      <w:r>
        <w:rPr>
          <w:sz w:val="27"/>
          <w:szCs w:val="27"/>
          <w:spacing w:val="18"/>
        </w:rPr>
        <w:t>申请容缺受理承诺书(样本)</w:t>
      </w:r>
    </w:p>
    <w:p>
      <w:pPr>
        <w:pStyle w:val="BodyText"/>
        <w:ind w:left="2625"/>
        <w:spacing w:before="160" w:line="219" w:lineRule="auto"/>
        <w:rPr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spacing w:val="19"/>
        </w:rPr>
        <w:t>3.</w:t>
      </w:r>
      <w:r>
        <w:rPr>
          <w:sz w:val="27"/>
          <w:szCs w:val="27"/>
          <w:spacing w:val="19"/>
        </w:rPr>
        <w:t>容缺受理通知书(样本)</w:t>
      </w:r>
    </w:p>
    <w:p>
      <w:pPr>
        <w:pStyle w:val="BodyText"/>
        <w:ind w:left="2625"/>
        <w:spacing w:before="199" w:line="219" w:lineRule="auto"/>
        <w:rPr>
          <w:sz w:val="27"/>
          <w:szCs w:val="27"/>
        </w:rPr>
      </w:pPr>
      <w:r>
        <w:rPr>
          <w:sz w:val="27"/>
          <w:szCs w:val="27"/>
          <w:spacing w:val="17"/>
        </w:rPr>
        <w:t>4.容缺受理终止办理通知书(样本)</w:t>
      </w:r>
    </w:p>
    <w:p>
      <w:pPr>
        <w:pStyle w:val="BodyText"/>
        <w:ind w:left="2625"/>
        <w:spacing w:before="144" w:line="222" w:lineRule="auto"/>
        <w:rPr>
          <w:sz w:val="27"/>
          <w:szCs w:val="27"/>
        </w:rPr>
      </w:pPr>
      <w:r>
        <w:rPr>
          <w:sz w:val="27"/>
          <w:szCs w:val="27"/>
          <w:spacing w:val="19"/>
        </w:rPr>
        <w:t>5.告知承诺书(示范模板)</w:t>
      </w:r>
    </w:p>
    <w:p>
      <w:pPr>
        <w:pStyle w:val="BodyText"/>
        <w:ind w:left="2625" w:right="901"/>
        <w:spacing w:before="154" w:line="279" w:lineRule="auto"/>
        <w:rPr>
          <w:sz w:val="27"/>
          <w:szCs w:val="27"/>
        </w:rPr>
      </w:pPr>
      <w:r>
        <w:rPr>
          <w:sz w:val="27"/>
          <w:szCs w:val="27"/>
          <w:spacing w:val="9"/>
        </w:rPr>
        <w:t>6.工程建设项目审批承诺事项不予办理通知书(参考</w:t>
      </w:r>
      <w:r>
        <w:rPr>
          <w:sz w:val="27"/>
          <w:szCs w:val="27"/>
          <w:spacing w:val="15"/>
        </w:rPr>
        <w:t xml:space="preserve"> </w:t>
      </w:r>
      <w:r>
        <w:rPr>
          <w:sz w:val="27"/>
          <w:szCs w:val="27"/>
          <w:spacing w:val="-14"/>
        </w:rPr>
        <w:t>格</w:t>
      </w:r>
      <w:r>
        <w:rPr>
          <w:sz w:val="27"/>
          <w:szCs w:val="27"/>
          <w:spacing w:val="-45"/>
        </w:rPr>
        <w:t xml:space="preserve"> </w:t>
      </w:r>
      <w:r>
        <w:rPr>
          <w:sz w:val="27"/>
          <w:szCs w:val="27"/>
          <w:spacing w:val="-14"/>
        </w:rPr>
        <w:t>式</w:t>
      </w:r>
      <w:r>
        <w:rPr>
          <w:sz w:val="27"/>
          <w:szCs w:val="27"/>
          <w:spacing w:val="-59"/>
        </w:rPr>
        <w:t xml:space="preserve"> </w:t>
      </w:r>
      <w:r>
        <w:rPr>
          <w:sz w:val="27"/>
          <w:szCs w:val="27"/>
          <w:spacing w:val="-14"/>
        </w:rPr>
        <w:t>)</w:t>
      </w:r>
    </w:p>
    <w:p>
      <w:pPr>
        <w:spacing w:line="265" w:lineRule="auto"/>
        <w:rPr>
          <w:rFonts w:ascii="Arial"/>
          <w:sz w:val="21"/>
        </w:rPr>
      </w:pPr>
      <w:r/>
    </w:p>
    <w:p>
      <w:pPr>
        <w:spacing w:line="265" w:lineRule="auto"/>
        <w:rPr>
          <w:rFonts w:ascii="Arial"/>
          <w:sz w:val="21"/>
        </w:rPr>
      </w:pPr>
      <w:r/>
    </w:p>
    <w:p>
      <w:pPr>
        <w:spacing w:line="265" w:lineRule="auto"/>
        <w:rPr>
          <w:rFonts w:ascii="Arial"/>
          <w:sz w:val="21"/>
        </w:rPr>
      </w:pPr>
      <w:r/>
    </w:p>
    <w:p>
      <w:pPr>
        <w:spacing w:line="265" w:lineRule="auto"/>
        <w:rPr>
          <w:rFonts w:ascii="Arial"/>
          <w:sz w:val="21"/>
        </w:rPr>
      </w:pPr>
      <w:r/>
    </w:p>
    <w:p>
      <w:pPr>
        <w:pStyle w:val="BodyText"/>
        <w:ind w:left="4915" w:right="1884"/>
        <w:spacing w:before="88" w:line="335" w:lineRule="auto"/>
        <w:rPr>
          <w:sz w:val="27"/>
          <w:szCs w:val="27"/>
        </w:rPr>
      </w:pPr>
      <w:r>
        <w:rPr>
          <w:sz w:val="27"/>
          <w:szCs w:val="27"/>
          <w:spacing w:val="5"/>
        </w:rPr>
        <w:t>项城市工程建设项目审批</w:t>
      </w:r>
      <w:r>
        <w:rPr>
          <w:sz w:val="27"/>
          <w:szCs w:val="27"/>
        </w:rPr>
        <w:t xml:space="preserve"> </w:t>
      </w:r>
      <w:r>
        <w:rPr>
          <w:sz w:val="27"/>
          <w:szCs w:val="27"/>
          <w:spacing w:val="5"/>
        </w:rPr>
        <w:t>制度改革领导小组办公室</w:t>
      </w:r>
    </w:p>
    <w:p>
      <w:pPr>
        <w:pStyle w:val="BodyText"/>
        <w:ind w:left="5325"/>
        <w:spacing w:before="1" w:line="222" w:lineRule="auto"/>
        <w:rPr>
          <w:sz w:val="27"/>
          <w:szCs w:val="27"/>
        </w:rPr>
      </w:pPr>
      <w:r>
        <w:rPr>
          <w:sz w:val="27"/>
          <w:szCs w:val="27"/>
          <w:spacing w:val="35"/>
        </w:rPr>
        <w:t>2022年11月28日</w:t>
      </w:r>
    </w:p>
    <w:p>
      <w:pPr>
        <w:spacing w:line="350" w:lineRule="auto"/>
        <w:rPr>
          <w:rFonts w:ascii="Arial"/>
          <w:sz w:val="21"/>
        </w:rPr>
      </w:pPr>
      <w:r/>
    </w:p>
    <w:p>
      <w:pPr>
        <w:spacing w:line="351" w:lineRule="auto"/>
        <w:rPr>
          <w:rFonts w:ascii="Arial"/>
          <w:sz w:val="21"/>
        </w:rPr>
      </w:pPr>
      <w:r/>
    </w:p>
    <w:p>
      <w:pPr>
        <w:ind w:left="7874"/>
        <w:spacing w:before="88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spacing w:val="-3"/>
        </w:rPr>
        <w:t>—5—</w:t>
      </w:r>
    </w:p>
    <w:p>
      <w:pPr>
        <w:sectPr>
          <w:footerReference w:type="default" r:id="rId7"/>
          <w:pgSz w:w="11900" w:h="16840"/>
          <w:pgMar w:top="1431" w:right="280" w:bottom="709" w:left="1785" w:header="0" w:footer="179" w:gutter="0"/>
        </w:sectPr>
        <w:rPr>
          <w:rFonts w:ascii="SimSun" w:hAnsi="SimSun" w:eastAsia="SimSun" w:cs="SimSun"/>
          <w:sz w:val="27"/>
          <w:szCs w:val="27"/>
        </w:rPr>
      </w:pPr>
    </w:p>
    <w:p>
      <w:pPr>
        <w:spacing w:before="197"/>
        <w:rPr/>
      </w:pPr>
      <w:r/>
    </w:p>
    <w:p>
      <w:pPr>
        <w:sectPr>
          <w:footerReference w:type="default" r:id="rId1"/>
          <w:pgSz w:w="16840" w:h="11900"/>
          <w:pgMar w:top="1011" w:right="1124" w:bottom="229" w:left="0" w:header="0" w:footer="0" w:gutter="0"/>
          <w:cols w:equalWidth="0" w:num="1">
            <w:col w:w="15716" w:space="0"/>
          </w:cols>
        </w:sectPr>
        <w:rPr/>
      </w:pPr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ind w:firstLine="339"/>
        <w:spacing w:line="360" w:lineRule="exact"/>
        <w:rPr/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column">
                  <wp:posOffset>-297790</wp:posOffset>
                </wp:positionH>
                <wp:positionV relativeFrom="paragraph">
                  <wp:posOffset>400518</wp:posOffset>
                </wp:positionV>
                <wp:extent cx="892810" cy="118110"/>
                <wp:effectExtent l="0" t="0" r="0" b="0"/>
                <wp:wrapNone/>
                <wp:docPr id="14" name="TextBox 14"/>
                <wp:cNvGraphicFramePr/>
                <a:graphic>
                  <a:graphicData uri="http://schemas.microsoft.com/office/word/2010/wordprocessingShape">
                    <wps:wsp>
                      <wps:cNvPr id="14" name="TextBox 14"/>
                      <wps:cNvSpPr txBox="1"/>
                      <wps:spPr>
                        <a:xfrm rot="5400000">
                          <a:off x="-297790" y="400518"/>
                          <a:ext cx="892810" cy="118110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37" w:line="214" w:lineRule="auto"/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29"/>
                              </w:rPr>
                              <w:t>3亿人都在用的扫描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  <w:t>App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2" style="position:absolute;margin-left:-23.448pt;margin-top:31.5369pt;mso-position-vertical-relative:text;mso-position-horizontal-relative:text;width:70.3pt;height:9.3pt;z-index:251658240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37" w:line="214" w:lineRule="auto"/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</w:pP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29"/>
                        </w:rPr>
                        <w:t>3亿人都在用的扫描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  <w:t>App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-118653</wp:posOffset>
                </wp:positionH>
                <wp:positionV relativeFrom="paragraph">
                  <wp:posOffset>355078</wp:posOffset>
                </wp:positionV>
                <wp:extent cx="908685" cy="238125"/>
                <wp:effectExtent l="0" t="0" r="0" b="0"/>
                <wp:wrapNone/>
                <wp:docPr id="16" name="TextBox 16"/>
                <wp:cNvGraphicFramePr/>
                <a:graphic>
                  <a:graphicData uri="http://schemas.microsoft.com/office/word/2010/wordprocessingShape">
                    <wps:wsp>
                      <wps:cNvPr id="16" name="TextBox 16"/>
                      <wps:cNvSpPr txBox="1"/>
                      <wps:spPr>
                        <a:xfrm rot="5400000">
                          <a:off x="-118653" y="355078"/>
                          <a:ext cx="908685" cy="23812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66" w:line="221" w:lineRule="auto"/>
                              <w:jc w:val="right"/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24"/>
                              </w:rPr>
                              <w:t>CS</w:t>
                            </w: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23"/>
                              </w:rPr>
                              <w:t xml:space="preserve"> 扫描全能</w:t>
                            </w: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13"/>
                              </w:rPr>
                              <w:t>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4" style="position:absolute;margin-left:-9.34283pt;margin-top:27.9589pt;mso-position-vertical-relative:text;mso-position-horizontal-relative:text;width:71.55pt;height:18.75pt;z-index:251659264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spacing w:before="66" w:line="221" w:lineRule="auto"/>
                        <w:jc w:val="right"/>
                        <w:rPr>
                          <w:rFonts w:ascii="SimSun" w:hAnsi="SimSun" w:eastAsia="SimSun" w:cs="SimSun"/>
                          <w:sz w:val="24"/>
                          <w:szCs w:val="24"/>
                        </w:rPr>
                      </w:pP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24"/>
                        </w:rPr>
                        <w:t>CS</w:t>
                      </w: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23"/>
                        </w:rPr>
                        <w:t xml:space="preserve"> 扫描全能</w:t>
                      </w: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13"/>
                        </w:rPr>
                        <w:t>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position w:val="-7"/>
        </w:rPr>
        <w:drawing>
          <wp:inline distT="0" distB="0" distL="0" distR="0">
            <wp:extent cx="228624" cy="228659"/>
            <wp:effectExtent l="0" t="0" r="0" b="0"/>
            <wp:docPr id="18" name="IM 18"/>
            <wp:cNvGraphicFramePr/>
            <a:graphic>
              <a:graphicData uri="http://schemas.openxmlformats.org/drawingml/2006/picture">
                <pic:pic>
                  <pic:nvPicPr>
                    <pic:cNvPr id="18" name="IM 1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8624" cy="228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ind w:left="129"/>
        <w:spacing w:before="60" w:line="224" w:lineRule="auto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-15"/>
        </w:rPr>
        <w:t>附</w:t>
      </w:r>
      <w:r>
        <w:rPr>
          <w:rFonts w:ascii="SimHei" w:hAnsi="SimHei" w:eastAsia="SimHei" w:cs="SimHei"/>
          <w:sz w:val="30"/>
          <w:szCs w:val="30"/>
          <w:spacing w:val="-15"/>
        </w:rPr>
        <w:t xml:space="preserve"> </w:t>
      </w:r>
      <w:r>
        <w:rPr>
          <w:rFonts w:ascii="SimHei" w:hAnsi="SimHei" w:eastAsia="SimHei" w:cs="SimHei"/>
          <w:sz w:val="30"/>
          <w:szCs w:val="30"/>
          <w:b/>
          <w:bCs/>
          <w:spacing w:val="-15"/>
        </w:rPr>
        <w:t>件</w:t>
      </w:r>
      <w:r>
        <w:rPr>
          <w:rFonts w:ascii="SimHei" w:hAnsi="SimHei" w:eastAsia="SimHei" w:cs="SimHei"/>
          <w:sz w:val="30"/>
          <w:szCs w:val="30"/>
          <w:spacing w:val="8"/>
        </w:rPr>
        <w:t xml:space="preserve"> </w:t>
      </w:r>
      <w:r>
        <w:rPr>
          <w:rFonts w:ascii="SimHei" w:hAnsi="SimHei" w:eastAsia="SimHei" w:cs="SimHei"/>
          <w:sz w:val="30"/>
          <w:szCs w:val="30"/>
          <w:b/>
          <w:bCs/>
          <w:spacing w:val="-15"/>
        </w:rPr>
        <w:t>1</w:t>
      </w:r>
    </w:p>
    <w:p>
      <w:pPr>
        <w:ind w:left="780"/>
        <w:spacing w:before="15" w:line="219" w:lineRule="auto"/>
        <w:rPr>
          <w:rFonts w:ascii="SimSun" w:hAnsi="SimSun" w:eastAsia="SimSun" w:cs="SimSun"/>
          <w:sz w:val="42"/>
          <w:szCs w:val="42"/>
        </w:rPr>
      </w:pPr>
      <w:r>
        <w:rPr>
          <w:rFonts w:ascii="SimSun" w:hAnsi="SimSun" w:eastAsia="SimSun" w:cs="SimSun"/>
          <w:sz w:val="42"/>
          <w:szCs w:val="42"/>
          <w:b/>
          <w:bCs/>
          <w:spacing w:val="-1"/>
        </w:rPr>
        <w:t>项城市工程建设建设项目“容缺受理+承诺制”办理模式事项清单</w:t>
      </w:r>
    </w:p>
    <w:p>
      <w:pPr>
        <w:ind w:left="5930"/>
        <w:spacing w:before="71" w:line="219" w:lineRule="auto"/>
        <w:rPr>
          <w:rFonts w:ascii="SimSun" w:hAnsi="SimSun" w:eastAsia="SimSun" w:cs="SimSun"/>
          <w:sz w:val="42"/>
          <w:szCs w:val="42"/>
        </w:rPr>
      </w:pPr>
      <w:r>
        <w:rPr>
          <w:rFonts w:ascii="SimSun" w:hAnsi="SimSun" w:eastAsia="SimSun" w:cs="SimSun"/>
          <w:sz w:val="42"/>
          <w:szCs w:val="42"/>
          <w:b/>
          <w:bCs/>
          <w:spacing w:val="25"/>
        </w:rPr>
        <w:t>(第一批)</w:t>
      </w:r>
    </w:p>
    <w:p>
      <w:pPr>
        <w:ind w:left="594"/>
        <w:spacing w:before="118" w:line="218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1"/>
        </w:rPr>
        <w:t>材料类型分为主审材料、容缺材料(划</w:t>
      </w:r>
      <w:r>
        <w:rPr>
          <w:rFonts w:ascii="SimSun" w:hAnsi="SimSun" w:eastAsia="SimSun" w:cs="SimSun"/>
          <w:sz w:val="25"/>
          <w:szCs w:val="25"/>
          <w:spacing w:val="-47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1"/>
        </w:rPr>
        <w:t>√)、告知承诺材料(划O)</w:t>
      </w:r>
    </w:p>
    <w:p>
      <w:pPr>
        <w:spacing w:line="52" w:lineRule="exact"/>
        <w:rPr/>
      </w:pPr>
      <w:r/>
    </w:p>
    <w:tbl>
      <w:tblPr>
        <w:tblStyle w:val="TableNormal"/>
        <w:tblW w:w="13649" w:type="dxa"/>
        <w:tblInd w:w="5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024"/>
        <w:gridCol w:w="1339"/>
        <w:gridCol w:w="1119"/>
        <w:gridCol w:w="4567"/>
        <w:gridCol w:w="2048"/>
        <w:gridCol w:w="1778"/>
        <w:gridCol w:w="1774"/>
      </w:tblGrid>
      <w:tr>
        <w:trPr>
          <w:trHeight w:val="723" w:hRule="atLeast"/>
        </w:trPr>
        <w:tc>
          <w:tcPr>
            <w:tcW w:w="1024" w:type="dxa"/>
            <w:vAlign w:val="top"/>
          </w:tcPr>
          <w:p>
            <w:pPr>
              <w:pStyle w:val="TableText"/>
              <w:ind w:left="274"/>
              <w:spacing w:before="255" w:line="221" w:lineRule="auto"/>
              <w:rPr/>
            </w:pPr>
            <w:r>
              <w:rPr>
                <w:spacing w:val="7"/>
              </w:rPr>
              <w:t>序号</w:t>
            </w:r>
          </w:p>
        </w:tc>
        <w:tc>
          <w:tcPr>
            <w:tcW w:w="1339" w:type="dxa"/>
            <w:vAlign w:val="top"/>
          </w:tcPr>
          <w:p>
            <w:pPr>
              <w:pStyle w:val="TableText"/>
              <w:ind w:left="200"/>
              <w:spacing w:before="255" w:line="220" w:lineRule="auto"/>
              <w:rPr/>
            </w:pPr>
            <w:r>
              <w:rPr>
                <w:spacing w:val="2"/>
              </w:rPr>
              <w:t>事项名称</w:t>
            </w:r>
          </w:p>
        </w:tc>
        <w:tc>
          <w:tcPr>
            <w:tcW w:w="1119" w:type="dxa"/>
            <w:vAlign w:val="top"/>
          </w:tcPr>
          <w:p>
            <w:pPr>
              <w:pStyle w:val="TableText"/>
              <w:ind w:left="91"/>
              <w:spacing w:before="252" w:line="219" w:lineRule="auto"/>
              <w:rPr/>
            </w:pPr>
            <w:r>
              <w:rPr>
                <w:spacing w:val="3"/>
              </w:rPr>
              <w:t>材料序号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843"/>
              <w:spacing w:before="252" w:line="219" w:lineRule="auto"/>
              <w:rPr/>
            </w:pPr>
            <w:r>
              <w:rPr>
                <w:spacing w:val="2"/>
              </w:rPr>
              <w:t>申请材料</w:t>
            </w:r>
          </w:p>
        </w:tc>
        <w:tc>
          <w:tcPr>
            <w:tcW w:w="2048" w:type="dxa"/>
            <w:vAlign w:val="top"/>
          </w:tcPr>
          <w:p>
            <w:pPr>
              <w:pStyle w:val="TableText"/>
              <w:ind w:left="555"/>
              <w:spacing w:before="252" w:line="219" w:lineRule="auto"/>
              <w:rPr/>
            </w:pPr>
            <w:r>
              <w:rPr>
                <w:spacing w:val="3"/>
              </w:rPr>
              <w:t>材料类型</w:t>
            </w:r>
          </w:p>
        </w:tc>
        <w:tc>
          <w:tcPr>
            <w:tcW w:w="1778" w:type="dxa"/>
            <w:vAlign w:val="top"/>
          </w:tcPr>
          <w:p>
            <w:pPr>
              <w:pStyle w:val="TableText"/>
              <w:ind w:left="427"/>
              <w:spacing w:before="254" w:line="219" w:lineRule="auto"/>
              <w:rPr/>
            </w:pPr>
            <w:r>
              <w:rPr>
                <w:spacing w:val="3"/>
              </w:rPr>
              <w:t>补齐时限</w:t>
            </w:r>
          </w:p>
        </w:tc>
        <w:tc>
          <w:tcPr>
            <w:tcW w:w="1774" w:type="dxa"/>
            <w:vAlign w:val="top"/>
          </w:tcPr>
          <w:p>
            <w:pPr>
              <w:pStyle w:val="TableText"/>
              <w:ind w:left="670"/>
              <w:spacing w:before="255" w:line="221" w:lineRule="auto"/>
              <w:rPr/>
            </w:pPr>
            <w:r>
              <w:rPr>
                <w:spacing w:val="5"/>
              </w:rPr>
              <w:t>备注</w:t>
            </w:r>
          </w:p>
        </w:tc>
      </w:tr>
      <w:tr>
        <w:trPr>
          <w:trHeight w:val="569" w:hRule="atLeast"/>
        </w:trPr>
        <w:tc>
          <w:tcPr>
            <w:tcW w:w="1024" w:type="dxa"/>
            <w:vAlign w:val="top"/>
            <w:vMerge w:val="restart"/>
            <w:tcBorders>
              <w:bottom w:val="nil"/>
            </w:tcBorders>
          </w:tcPr>
          <w:p>
            <w:pPr>
              <w:spacing w:line="253" w:lineRule="auto"/>
              <w:rPr>
                <w:rFonts w:ascii="Arial"/>
                <w:sz w:val="21"/>
              </w:rPr>
            </w:pPr>
            <w:r/>
          </w:p>
          <w:p>
            <w:pPr>
              <w:spacing w:line="253" w:lineRule="auto"/>
              <w:rPr>
                <w:rFonts w:ascii="Arial"/>
                <w:sz w:val="21"/>
              </w:rPr>
            </w:pPr>
            <w:r/>
          </w:p>
          <w:p>
            <w:pPr>
              <w:spacing w:line="253" w:lineRule="auto"/>
              <w:rPr>
                <w:rFonts w:ascii="Arial"/>
                <w:sz w:val="21"/>
              </w:rPr>
            </w:pPr>
            <w:r/>
          </w:p>
          <w:p>
            <w:pPr>
              <w:spacing w:line="253" w:lineRule="auto"/>
              <w:rPr>
                <w:rFonts w:ascii="Arial"/>
                <w:sz w:val="21"/>
              </w:rPr>
            </w:pPr>
            <w:r/>
          </w:p>
          <w:p>
            <w:pPr>
              <w:spacing w:line="253" w:lineRule="auto"/>
              <w:rPr>
                <w:rFonts w:ascii="Arial"/>
                <w:sz w:val="21"/>
              </w:rPr>
            </w:pPr>
            <w:r/>
          </w:p>
          <w:p>
            <w:pPr>
              <w:spacing w:line="253" w:lineRule="auto"/>
              <w:rPr>
                <w:rFonts w:ascii="Arial"/>
                <w:sz w:val="21"/>
              </w:rPr>
            </w:pPr>
            <w:r/>
          </w:p>
          <w:p>
            <w:pPr>
              <w:spacing w:line="253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44"/>
              <w:spacing w:before="75" w:line="241" w:lineRule="auto"/>
              <w:rPr/>
            </w:pPr>
            <w:r>
              <w:rPr/>
              <w:t>1</w:t>
            </w:r>
          </w:p>
        </w:tc>
        <w:tc>
          <w:tcPr>
            <w:tcW w:w="1339" w:type="dxa"/>
            <w:vAlign w:val="top"/>
            <w:vMerge w:val="restart"/>
            <w:tcBorders>
              <w:bottom w:val="nil"/>
            </w:tcBorders>
          </w:tcPr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80"/>
              <w:spacing w:before="75" w:line="193" w:lineRule="auto"/>
              <w:rPr/>
            </w:pPr>
            <w:r>
              <w:rPr>
                <w:spacing w:val="5"/>
              </w:rPr>
              <w:t>建设项目用</w:t>
            </w:r>
          </w:p>
          <w:p>
            <w:pPr>
              <w:pStyle w:val="TableText"/>
              <w:ind w:left="80"/>
              <w:spacing w:line="191" w:lineRule="auto"/>
              <w:rPr/>
            </w:pPr>
            <w:r>
              <w:rPr>
                <w:spacing w:val="-2"/>
              </w:rPr>
              <w:t>地预审与选</w:t>
            </w:r>
          </w:p>
          <w:p>
            <w:pPr>
              <w:pStyle w:val="TableText"/>
              <w:ind w:left="200"/>
              <w:spacing w:line="218" w:lineRule="auto"/>
              <w:rPr/>
            </w:pPr>
            <w:r>
              <w:rPr>
                <w:spacing w:val="3"/>
              </w:rPr>
              <w:t>址意见书</w:t>
            </w:r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194" w:line="241" w:lineRule="auto"/>
              <w:rPr/>
            </w:pPr>
            <w:r>
              <w:rPr/>
              <w:t>1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/>
              <w:spacing w:before="171" w:line="219" w:lineRule="auto"/>
              <w:rPr/>
            </w:pPr>
            <w:r>
              <w:rPr>
                <w:spacing w:val="5"/>
              </w:rPr>
              <w:t>申请表(含项目代码)</w:t>
            </w:r>
          </w:p>
        </w:tc>
        <w:tc>
          <w:tcPr>
            <w:tcW w:w="204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7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3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305" w:line="241" w:lineRule="auto"/>
              <w:rPr/>
            </w:pPr>
            <w:r>
              <w:rPr/>
              <w:t>2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 w:right="173"/>
              <w:spacing w:before="81" w:line="276" w:lineRule="auto"/>
              <w:rPr/>
            </w:pPr>
            <w:r>
              <w:rPr/>
              <w:t>申请文件(含项目概况、用地情况、相关论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证情况等)</w:t>
            </w:r>
          </w:p>
        </w:tc>
        <w:tc>
          <w:tcPr>
            <w:tcW w:w="204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3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195"/>
              <w:rPr/>
            </w:pPr>
            <w:r>
              <w:rPr/>
              <w:t>3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/>
              <w:spacing w:before="173" w:line="219" w:lineRule="auto"/>
              <w:rPr/>
            </w:pPr>
            <w:r>
              <w:rPr>
                <w:spacing w:val="1"/>
              </w:rPr>
              <w:t>县(区)初审意见</w:t>
            </w:r>
          </w:p>
        </w:tc>
        <w:tc>
          <w:tcPr>
            <w:tcW w:w="204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3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197" w:line="241" w:lineRule="auto"/>
              <w:rPr/>
            </w:pPr>
            <w:r>
              <w:rPr/>
              <w:t>4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/>
              <w:spacing w:before="172" w:line="218" w:lineRule="auto"/>
              <w:rPr/>
            </w:pPr>
            <w:r>
              <w:rPr>
                <w:spacing w:val="1"/>
              </w:rPr>
              <w:t>建设项目可行性研究报告</w:t>
            </w:r>
          </w:p>
        </w:tc>
        <w:tc>
          <w:tcPr>
            <w:tcW w:w="204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6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3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97"/>
              <w:rPr/>
            </w:pPr>
            <w:r>
              <w:rPr/>
              <w:t>5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 w:right="20"/>
              <w:spacing w:before="93" w:line="267" w:lineRule="auto"/>
              <w:rPr/>
            </w:pPr>
            <w:r>
              <w:rPr>
                <w:spacing w:val="2"/>
              </w:rPr>
              <w:t>项目建设依据，项目建议书批复文件、项目</w:t>
            </w:r>
            <w:r>
              <w:rPr>
                <w:spacing w:val="4"/>
              </w:rPr>
              <w:t xml:space="preserve"> </w:t>
            </w:r>
            <w:r>
              <w:rPr/>
              <w:t>列入相关规划文件或者相关产业政策文件</w:t>
            </w:r>
          </w:p>
        </w:tc>
        <w:tc>
          <w:tcPr>
            <w:tcW w:w="204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6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3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98"/>
              <w:rPr/>
            </w:pPr>
            <w:r>
              <w:rPr/>
              <w:t>6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 w:right="283"/>
              <w:spacing w:before="86" w:line="270" w:lineRule="auto"/>
              <w:rPr/>
            </w:pPr>
            <w:r>
              <w:rPr/>
              <w:t>需开展选址论证的建设项目应提供选址论</w:t>
            </w:r>
            <w:r>
              <w:rPr>
                <w:spacing w:val="9"/>
              </w:rPr>
              <w:t xml:space="preserve"> </w:t>
            </w:r>
            <w:r>
              <w:rPr>
                <w:spacing w:val="4"/>
              </w:rPr>
              <w:t>证报告(含专家审查意见)</w:t>
            </w:r>
          </w:p>
        </w:tc>
        <w:tc>
          <w:tcPr>
            <w:tcW w:w="2048" w:type="dxa"/>
            <w:vAlign w:val="top"/>
          </w:tcPr>
          <w:p>
            <w:pPr>
              <w:pStyle w:val="TableText"/>
              <w:ind w:left="905"/>
              <w:spacing w:before="299" w:line="238" w:lineRule="auto"/>
              <w:rPr/>
            </w:pPr>
            <w:r>
              <w:rPr/>
              <w:t>√</w:t>
            </w:r>
          </w:p>
        </w:tc>
        <w:tc>
          <w:tcPr>
            <w:tcW w:w="1778" w:type="dxa"/>
            <w:vAlign w:val="top"/>
          </w:tcPr>
          <w:p>
            <w:pPr>
              <w:pStyle w:val="TableText"/>
              <w:ind w:left="248"/>
              <w:spacing w:before="276" w:line="219" w:lineRule="auto"/>
              <w:rPr/>
            </w:pPr>
            <w:r>
              <w:rPr>
                <w:spacing w:val="-9"/>
              </w:rPr>
              <w:t>2</w:t>
            </w:r>
            <w:r>
              <w:rPr>
                <w:spacing w:val="-30"/>
              </w:rPr>
              <w:t xml:space="preserve"> </w:t>
            </w:r>
            <w:r>
              <w:rPr>
                <w:spacing w:val="-9"/>
              </w:rPr>
              <w:t>个</w:t>
            </w:r>
            <w:r>
              <w:rPr>
                <w:spacing w:val="-29"/>
              </w:rPr>
              <w:t xml:space="preserve"> </w:t>
            </w:r>
            <w:r>
              <w:rPr>
                <w:spacing w:val="-9"/>
              </w:rPr>
              <w:t>工</w:t>
            </w:r>
            <w:r>
              <w:rPr>
                <w:spacing w:val="-31"/>
              </w:rPr>
              <w:t xml:space="preserve"> </w:t>
            </w:r>
            <w:r>
              <w:rPr>
                <w:spacing w:val="-9"/>
              </w:rPr>
              <w:t>作</w:t>
            </w:r>
            <w:r>
              <w:rPr>
                <w:spacing w:val="8"/>
              </w:rPr>
              <w:t xml:space="preserve"> </w:t>
            </w:r>
            <w:r>
              <w:rPr>
                <w:spacing w:val="-9"/>
              </w:rPr>
              <w:t>日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58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3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99"/>
              <w:rPr/>
            </w:pPr>
            <w:r>
              <w:rPr/>
              <w:t>7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 w:right="285"/>
              <w:spacing w:before="105" w:line="258" w:lineRule="auto"/>
              <w:rPr/>
            </w:pPr>
            <w:r>
              <w:rPr/>
              <w:t>需开展节地评价的建设项目应提供节地评</w:t>
            </w:r>
            <w:r>
              <w:rPr>
                <w:spacing w:val="7"/>
              </w:rPr>
              <w:t xml:space="preserve"> </w:t>
            </w:r>
            <w:r>
              <w:rPr>
                <w:spacing w:val="4"/>
              </w:rPr>
              <w:t>价报告(含专家审查意见)</w:t>
            </w:r>
          </w:p>
        </w:tc>
        <w:tc>
          <w:tcPr>
            <w:tcW w:w="2048" w:type="dxa"/>
            <w:vAlign w:val="top"/>
          </w:tcPr>
          <w:p>
            <w:pPr>
              <w:pStyle w:val="TableText"/>
              <w:ind w:left="905"/>
              <w:spacing w:before="300" w:line="238" w:lineRule="auto"/>
              <w:rPr/>
            </w:pPr>
            <w:r>
              <w:rPr/>
              <w:t>√</w:t>
            </w:r>
          </w:p>
        </w:tc>
        <w:tc>
          <w:tcPr>
            <w:tcW w:w="1778" w:type="dxa"/>
            <w:vAlign w:val="top"/>
          </w:tcPr>
          <w:p>
            <w:pPr>
              <w:pStyle w:val="TableText"/>
              <w:ind w:left="227"/>
              <w:spacing w:before="277" w:line="219" w:lineRule="auto"/>
              <w:rPr/>
            </w:pPr>
            <w:r>
              <w:rPr>
                <w:spacing w:val="-9"/>
              </w:rPr>
              <w:t>2</w:t>
            </w:r>
            <w:r>
              <w:rPr>
                <w:spacing w:val="-20"/>
              </w:rPr>
              <w:t xml:space="preserve"> </w:t>
            </w:r>
            <w:r>
              <w:rPr>
                <w:spacing w:val="-9"/>
              </w:rPr>
              <w:t>个</w:t>
            </w:r>
            <w:r>
              <w:rPr>
                <w:spacing w:val="-19"/>
              </w:rPr>
              <w:t xml:space="preserve"> </w:t>
            </w:r>
            <w:r>
              <w:rPr>
                <w:spacing w:val="-9"/>
              </w:rPr>
              <w:t>工</w:t>
            </w:r>
            <w:r>
              <w:rPr>
                <w:spacing w:val="-21"/>
              </w:rPr>
              <w:t xml:space="preserve"> </w:t>
            </w:r>
            <w:r>
              <w:rPr>
                <w:spacing w:val="-9"/>
              </w:rPr>
              <w:t>作</w:t>
            </w:r>
            <w:r>
              <w:rPr>
                <w:spacing w:val="18"/>
              </w:rPr>
              <w:t xml:space="preserve"> </w:t>
            </w:r>
            <w:r>
              <w:rPr>
                <w:spacing w:val="-9"/>
              </w:rPr>
              <w:t>日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4" w:hRule="atLeast"/>
        </w:trPr>
        <w:tc>
          <w:tcPr>
            <w:tcW w:w="10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3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01"/>
              <w:rPr/>
            </w:pPr>
            <w:r>
              <w:rPr/>
              <w:t>8</w:t>
            </w:r>
          </w:p>
        </w:tc>
        <w:tc>
          <w:tcPr>
            <w:tcW w:w="4567" w:type="dxa"/>
            <w:vAlign w:val="top"/>
          </w:tcPr>
          <w:p>
            <w:pPr>
              <w:pStyle w:val="TableText"/>
              <w:ind w:left="122"/>
              <w:spacing w:before="178" w:line="219" w:lineRule="auto"/>
              <w:rPr/>
            </w:pPr>
            <w:r>
              <w:rPr/>
              <w:t>需开展踏勘论证的建设项目应提供踏勘论</w:t>
            </w:r>
          </w:p>
        </w:tc>
        <w:tc>
          <w:tcPr>
            <w:tcW w:w="2048" w:type="dxa"/>
            <w:vAlign w:val="top"/>
          </w:tcPr>
          <w:p>
            <w:pPr>
              <w:pStyle w:val="TableText"/>
              <w:ind w:left="905"/>
              <w:spacing w:before="202" w:line="238" w:lineRule="auto"/>
              <w:rPr/>
            </w:pPr>
            <w:r>
              <w:rPr/>
              <w:t>√</w:t>
            </w:r>
          </w:p>
        </w:tc>
        <w:tc>
          <w:tcPr>
            <w:tcW w:w="1778" w:type="dxa"/>
            <w:vAlign w:val="top"/>
          </w:tcPr>
          <w:p>
            <w:pPr>
              <w:pStyle w:val="TableText"/>
              <w:ind w:left="248"/>
              <w:spacing w:before="179" w:line="219" w:lineRule="auto"/>
              <w:rPr/>
            </w:pPr>
            <w:r>
              <w:rPr>
                <w:spacing w:val="-9"/>
              </w:rPr>
              <w:t>2</w:t>
            </w:r>
            <w:r>
              <w:rPr>
                <w:spacing w:val="-30"/>
              </w:rPr>
              <w:t xml:space="preserve"> </w:t>
            </w:r>
            <w:r>
              <w:rPr>
                <w:spacing w:val="-9"/>
              </w:rPr>
              <w:t>个</w:t>
            </w:r>
            <w:r>
              <w:rPr>
                <w:spacing w:val="-29"/>
              </w:rPr>
              <w:t xml:space="preserve"> </w:t>
            </w:r>
            <w:r>
              <w:rPr>
                <w:spacing w:val="-9"/>
              </w:rPr>
              <w:t>工</w:t>
            </w:r>
            <w:r>
              <w:rPr>
                <w:spacing w:val="-31"/>
              </w:rPr>
              <w:t xml:space="preserve"> </w:t>
            </w:r>
            <w:r>
              <w:rPr>
                <w:spacing w:val="-9"/>
              </w:rPr>
              <w:t>作</w:t>
            </w:r>
            <w:r>
              <w:rPr>
                <w:spacing w:val="8"/>
              </w:rPr>
              <w:t xml:space="preserve"> </w:t>
            </w:r>
            <w:r>
              <w:rPr>
                <w:spacing w:val="-9"/>
              </w:rPr>
              <w:t>日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spacing w:line="376" w:lineRule="auto"/>
        <w:rPr>
          <w:rFonts w:ascii="Arial"/>
          <w:sz w:val="21"/>
        </w:rPr>
      </w:pPr>
      <w:r/>
    </w:p>
    <w:p>
      <w:pPr>
        <w:ind w:left="404"/>
        <w:spacing w:before="98"/>
        <w:rPr>
          <w:rFonts w:ascii="SimSun" w:hAnsi="SimSun" w:eastAsia="SimSun" w:cs="SimSun"/>
          <w:sz w:val="30"/>
          <w:szCs w:val="30"/>
        </w:rPr>
      </w:pPr>
      <w:r>
        <w:rPr>
          <w:rFonts w:ascii="SimSun" w:hAnsi="SimSun" w:eastAsia="SimSun" w:cs="SimSun"/>
          <w:sz w:val="30"/>
          <w:szCs w:val="30"/>
          <w:spacing w:val="-4"/>
        </w:rPr>
        <w:t>—6—</w:t>
      </w:r>
    </w:p>
    <w:p>
      <w:pPr>
        <w:sectPr>
          <w:type w:val="continuous"/>
          <w:pgSz w:w="16840" w:h="11900"/>
          <w:pgMar w:top="1011" w:right="1124" w:bottom="229" w:left="0" w:header="0" w:footer="0" w:gutter="0"/>
          <w:cols w:equalWidth="0" w:num="2">
            <w:col w:w="1956" w:space="100"/>
            <w:col w:w="13660" w:space="0"/>
          </w:cols>
        </w:sectPr>
        <w:rPr>
          <w:rFonts w:ascii="SimSun" w:hAnsi="SimSun" w:eastAsia="SimSun" w:cs="SimSun"/>
          <w:sz w:val="30"/>
          <w:szCs w:val="30"/>
        </w:rPr>
      </w:pPr>
    </w:p>
    <w:p>
      <w:pPr>
        <w:spacing w:line="153" w:lineRule="exact"/>
        <w:rPr/>
      </w:pPr>
      <w:r/>
    </w:p>
    <w:tbl>
      <w:tblPr>
        <w:tblStyle w:val="TableNormal"/>
        <w:tblW w:w="13579" w:type="dxa"/>
        <w:tblInd w:w="1891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034"/>
        <w:gridCol w:w="1319"/>
        <w:gridCol w:w="1139"/>
        <w:gridCol w:w="4516"/>
        <w:gridCol w:w="2049"/>
        <w:gridCol w:w="1749"/>
        <w:gridCol w:w="1773"/>
      </w:tblGrid>
      <w:tr>
        <w:trPr>
          <w:trHeight w:val="594" w:hRule="atLeast"/>
        </w:trPr>
        <w:tc>
          <w:tcPr>
            <w:tcW w:w="1034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51" w:line="21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3"/>
              </w:rPr>
              <w:t>证报告(含专家审查意见)</w:t>
            </w:r>
          </w:p>
        </w:tc>
        <w:tc>
          <w:tcPr>
            <w:tcW w:w="20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199" w:hRule="atLeast"/>
        </w:trPr>
        <w:tc>
          <w:tcPr>
            <w:tcW w:w="103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12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59" w:line="278" w:lineRule="auto"/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-19"/>
              </w:rPr>
              <w:t>需修改</w:t>
            </w:r>
            <w:r>
              <w:rPr>
                <w:sz w:val="25"/>
                <w:szCs w:val="25"/>
                <w:spacing w:val="-18"/>
              </w:rPr>
              <w:t>土地利用总体规划、符合占用永久</w:t>
            </w:r>
            <w:r>
              <w:rPr>
                <w:sz w:val="25"/>
                <w:szCs w:val="25"/>
                <w:spacing w:val="-15"/>
              </w:rPr>
              <w:t>基</w:t>
            </w:r>
            <w:r>
              <w:rPr>
                <w:sz w:val="25"/>
                <w:szCs w:val="25"/>
              </w:rPr>
              <w:t xml:space="preserve"> </w:t>
            </w:r>
            <w:r>
              <w:rPr>
                <w:sz w:val="25"/>
                <w:szCs w:val="25"/>
                <w:spacing w:val="-5"/>
              </w:rPr>
              <w:t>本农田的重大建设项目应提供调规和永久</w:t>
            </w:r>
            <w:r>
              <w:rPr>
                <w:sz w:val="25"/>
                <w:szCs w:val="25"/>
                <w:spacing w:val="2"/>
              </w:rPr>
              <w:t xml:space="preserve"> </w:t>
            </w:r>
            <w:r>
              <w:rPr>
                <w:sz w:val="25"/>
                <w:szCs w:val="25"/>
              </w:rPr>
              <w:t>基本农田补划方案</w:t>
            </w:r>
          </w:p>
        </w:tc>
        <w:tc>
          <w:tcPr>
            <w:tcW w:w="2049" w:type="dxa"/>
            <w:vAlign w:val="top"/>
          </w:tcPr>
          <w:p>
            <w:pPr>
              <w:spacing w:line="45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917"/>
              <w:spacing w:before="65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49" w:type="dxa"/>
            <w:vAlign w:val="top"/>
          </w:tcPr>
          <w:p>
            <w:pPr>
              <w:spacing w:line="39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08"/>
              <w:spacing w:before="81" w:line="219" w:lineRule="auto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8"/>
              </w:rPr>
              <w:t>2个工作日</w:t>
            </w:r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3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462"/>
              <w:spacing w:before="219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6"/>
              </w:rPr>
              <w:t>10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200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项目用地边界拐点坐标</w:t>
            </w:r>
          </w:p>
        </w:tc>
        <w:tc>
          <w:tcPr>
            <w:tcW w:w="20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0" w:hRule="atLeast"/>
        </w:trPr>
        <w:tc>
          <w:tcPr>
            <w:tcW w:w="103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462"/>
              <w:spacing w:before="211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6"/>
              </w:rPr>
              <w:t>11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174" w:line="221" w:lineRule="auto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3"/>
              </w:rPr>
              <w:t>规划图纸</w:t>
            </w:r>
          </w:p>
        </w:tc>
        <w:tc>
          <w:tcPr>
            <w:tcW w:w="20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3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462"/>
              <w:spacing w:before="221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6"/>
              </w:rPr>
              <w:t>12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199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2"/>
              </w:rPr>
              <w:t>选址意见附图</w:t>
            </w:r>
          </w:p>
        </w:tc>
        <w:tc>
          <w:tcPr>
            <w:tcW w:w="20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3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462"/>
              <w:spacing w:before="221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6"/>
              </w:rPr>
              <w:t>13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172" w:line="219" w:lineRule="auto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3"/>
              </w:rPr>
              <w:t>光盘(全部申报材料的电子文件)</w:t>
            </w:r>
          </w:p>
        </w:tc>
        <w:tc>
          <w:tcPr>
            <w:tcW w:w="20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9" w:hRule="atLeast"/>
        </w:trPr>
        <w:tc>
          <w:tcPr>
            <w:tcW w:w="1034" w:type="dxa"/>
            <w:vAlign w:val="top"/>
            <w:vMerge w:val="restart"/>
            <w:tcBorders>
              <w:bottom w:val="nil"/>
            </w:tcBorders>
          </w:tcPr>
          <w:p>
            <w:pPr>
              <w:spacing w:line="262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55"/>
              <w:spacing w:before="65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spacing w:line="304" w:lineRule="auto"/>
              <w:rPr>
                <w:rFonts w:ascii="Arial"/>
                <w:sz w:val="21"/>
              </w:rPr>
            </w:pPr>
            <w:r/>
          </w:p>
          <w:p>
            <w:pPr>
              <w:spacing w:line="304" w:lineRule="auto"/>
              <w:rPr>
                <w:rFonts w:ascii="Arial"/>
                <w:sz w:val="21"/>
              </w:rPr>
            </w:pPr>
            <w:r/>
          </w:p>
          <w:p>
            <w:pPr>
              <w:spacing w:line="30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50" w:right="168" w:hanging="99"/>
              <w:spacing w:before="65" w:line="233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3"/>
              </w:rPr>
              <w:t>建设工程规</w:t>
            </w:r>
            <w:r>
              <w:rPr>
                <w:sz w:val="20"/>
                <w:szCs w:val="20"/>
                <w:spacing w:val="3"/>
              </w:rPr>
              <w:t xml:space="preserve"> </w:t>
            </w:r>
            <w:r>
              <w:rPr>
                <w:sz w:val="20"/>
                <w:szCs w:val="20"/>
                <w:spacing w:val="-2"/>
              </w:rPr>
              <w:t>划许可证</w:t>
            </w:r>
          </w:p>
        </w:tc>
        <w:tc>
          <w:tcPr>
            <w:tcW w:w="1139" w:type="dxa"/>
            <w:vAlign w:val="top"/>
          </w:tcPr>
          <w:p>
            <w:pPr>
              <w:pStyle w:val="TableText"/>
              <w:ind w:left="512"/>
              <w:spacing w:before="223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203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项目可研审批、核准或备案文件</w:t>
            </w:r>
          </w:p>
        </w:tc>
        <w:tc>
          <w:tcPr>
            <w:tcW w:w="2049" w:type="dxa"/>
            <w:vAlign w:val="top"/>
          </w:tcPr>
          <w:p>
            <w:pPr>
              <w:pStyle w:val="TableText"/>
              <w:ind w:left="917"/>
              <w:spacing w:before="223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49" w:type="dxa"/>
            <w:vAlign w:val="top"/>
          </w:tcPr>
          <w:p>
            <w:pPr>
              <w:pStyle w:val="TableText"/>
              <w:ind w:left="308"/>
              <w:spacing w:before="185" w:line="219" w:lineRule="auto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8"/>
              </w:rPr>
              <w:t>2个工作日</w:t>
            </w:r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9" w:hRule="atLeast"/>
        </w:trPr>
        <w:tc>
          <w:tcPr>
            <w:tcW w:w="103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512"/>
              <w:spacing w:before="224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204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建设工程规划许可证申请表</w:t>
            </w:r>
          </w:p>
        </w:tc>
        <w:tc>
          <w:tcPr>
            <w:tcW w:w="20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3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512"/>
              <w:spacing w:before="22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175" w:line="219" w:lineRule="auto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-2"/>
              </w:rPr>
              <w:t>土地权属证明材料</w:t>
            </w:r>
          </w:p>
        </w:tc>
        <w:tc>
          <w:tcPr>
            <w:tcW w:w="2049" w:type="dxa"/>
            <w:vAlign w:val="top"/>
          </w:tcPr>
          <w:p>
            <w:pPr>
              <w:pStyle w:val="TableText"/>
              <w:ind w:left="917"/>
              <w:spacing w:before="225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49" w:type="dxa"/>
            <w:vAlign w:val="top"/>
          </w:tcPr>
          <w:p>
            <w:pPr>
              <w:pStyle w:val="TableText"/>
              <w:ind w:left="308"/>
              <w:spacing w:before="177" w:line="219" w:lineRule="auto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8"/>
              </w:rPr>
              <w:t>2个工作日</w:t>
            </w:r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0" w:hRule="atLeast"/>
        </w:trPr>
        <w:tc>
          <w:tcPr>
            <w:tcW w:w="103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512"/>
              <w:spacing w:before="216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196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1"/>
              </w:rPr>
              <w:t>建设工程设计方案</w:t>
            </w:r>
          </w:p>
        </w:tc>
        <w:tc>
          <w:tcPr>
            <w:tcW w:w="20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34" w:type="dxa"/>
            <w:vAlign w:val="top"/>
            <w:vMerge w:val="restart"/>
            <w:tcBorders>
              <w:bottom w:val="nil"/>
            </w:tcBorders>
          </w:tcPr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55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ind w:left="151"/>
              <w:spacing w:before="86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3"/>
              </w:rPr>
              <w:t>金属非金属</w:t>
            </w:r>
          </w:p>
          <w:p>
            <w:pPr>
              <w:pStyle w:val="TableText"/>
              <w:ind w:left="151"/>
              <w:spacing w:before="1" w:line="21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矿山、尾矿</w:t>
            </w:r>
          </w:p>
          <w:p>
            <w:pPr>
              <w:pStyle w:val="TableText"/>
              <w:ind w:right="15"/>
              <w:spacing w:line="21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库、石油天然</w:t>
            </w:r>
          </w:p>
          <w:p>
            <w:pPr>
              <w:pStyle w:val="TableText"/>
              <w:ind w:left="151"/>
              <w:spacing w:before="12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气新建、改</w:t>
            </w:r>
          </w:p>
          <w:p>
            <w:pPr>
              <w:pStyle w:val="TableText"/>
              <w:ind w:left="51"/>
              <w:spacing w:before="3" w:line="21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建、扩建建设</w:t>
            </w:r>
          </w:p>
          <w:p>
            <w:pPr>
              <w:pStyle w:val="TableText"/>
              <w:ind w:left="140"/>
              <w:spacing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1"/>
              </w:rPr>
              <w:t>项目安全设</w:t>
            </w:r>
          </w:p>
          <w:p>
            <w:pPr>
              <w:pStyle w:val="TableText"/>
              <w:ind w:left="151"/>
              <w:spacing w:before="2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施设计审查</w:t>
            </w:r>
          </w:p>
        </w:tc>
        <w:tc>
          <w:tcPr>
            <w:tcW w:w="1139" w:type="dxa"/>
            <w:vAlign w:val="top"/>
          </w:tcPr>
          <w:p>
            <w:pPr>
              <w:pStyle w:val="TableText"/>
              <w:ind w:left="512"/>
              <w:spacing w:before="226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206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建设项目安全设施设计审查申请</w:t>
            </w:r>
          </w:p>
        </w:tc>
        <w:tc>
          <w:tcPr>
            <w:tcW w:w="2049" w:type="dxa"/>
            <w:vAlign w:val="top"/>
          </w:tcPr>
          <w:p>
            <w:pPr>
              <w:pStyle w:val="TableText"/>
              <w:ind w:left="616"/>
              <w:spacing w:before="204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3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512"/>
              <w:spacing w:before="227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207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设计单位的设计资质证明文件</w:t>
            </w:r>
          </w:p>
        </w:tc>
        <w:tc>
          <w:tcPr>
            <w:tcW w:w="2049" w:type="dxa"/>
            <w:vAlign w:val="top"/>
          </w:tcPr>
          <w:p>
            <w:pPr>
              <w:pStyle w:val="TableText"/>
              <w:ind w:left="917"/>
              <w:spacing w:before="227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49" w:type="dxa"/>
            <w:vAlign w:val="top"/>
          </w:tcPr>
          <w:p>
            <w:pPr>
              <w:pStyle w:val="TableText"/>
              <w:ind w:left="308"/>
              <w:spacing w:before="179" w:line="219" w:lineRule="auto"/>
              <w:rPr>
                <w:sz w:val="25"/>
                <w:szCs w:val="25"/>
              </w:rPr>
            </w:pPr>
            <w:r>
              <w:rPr>
                <w:sz w:val="25"/>
                <w:szCs w:val="25"/>
                <w:spacing w:val="8"/>
              </w:rPr>
              <w:t>5个工作日</w:t>
            </w:r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4" w:hRule="atLeast"/>
        </w:trPr>
        <w:tc>
          <w:tcPr>
            <w:tcW w:w="103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39" w:type="dxa"/>
            <w:vAlign w:val="top"/>
          </w:tcPr>
          <w:p>
            <w:pPr>
              <w:pStyle w:val="TableText"/>
              <w:ind w:left="512"/>
              <w:spacing w:before="22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516" w:type="dxa"/>
            <w:vAlign w:val="top"/>
          </w:tcPr>
          <w:p>
            <w:pPr>
              <w:pStyle w:val="TableText"/>
              <w:ind w:left="92"/>
              <w:spacing w:before="208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建设项目审批、核准或者备案的文件</w:t>
            </w:r>
          </w:p>
        </w:tc>
        <w:tc>
          <w:tcPr>
            <w:tcW w:w="2049" w:type="dxa"/>
            <w:vAlign w:val="top"/>
          </w:tcPr>
          <w:p>
            <w:pPr>
              <w:pStyle w:val="TableText"/>
              <w:ind w:left="616"/>
              <w:spacing w:before="207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spacing w:line="252" w:lineRule="auto"/>
        <w:rPr>
          <w:rFonts w:ascii="Arial"/>
          <w:sz w:val="21"/>
        </w:rPr>
      </w:pPr>
      <w:r/>
    </w:p>
    <w:p>
      <w:pPr>
        <w:spacing w:line="253" w:lineRule="auto"/>
        <w:rPr>
          <w:rFonts w:ascii="Arial"/>
          <w:sz w:val="21"/>
        </w:rPr>
      </w:pPr>
      <w:r/>
    </w:p>
    <w:p>
      <w:pPr>
        <w:ind w:left="14081"/>
        <w:spacing w:before="98"/>
        <w:rPr>
          <w:rFonts w:ascii="SimSun" w:hAnsi="SimSun" w:eastAsia="SimSun" w:cs="SimSun"/>
          <w:sz w:val="30"/>
          <w:szCs w:val="30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column">
                  <wp:posOffset>-330027</wp:posOffset>
                </wp:positionH>
                <wp:positionV relativeFrom="paragraph">
                  <wp:posOffset>392446</wp:posOffset>
                </wp:positionV>
                <wp:extent cx="934085" cy="321945"/>
                <wp:effectExtent l="0" t="0" r="0" b="0"/>
                <wp:wrapNone/>
                <wp:docPr id="20" name="TextBox 20"/>
                <wp:cNvGraphicFramePr/>
                <a:graphic>
                  <a:graphicData uri="http://schemas.microsoft.com/office/word/2010/wordprocessingShape">
                    <wps:wsp>
                      <wps:cNvPr id="20" name="TextBox 20"/>
                      <wps:cNvSpPr txBox="1"/>
                      <wps:spPr>
                        <a:xfrm rot="5400000">
                          <a:off x="-330027" y="392446"/>
                          <a:ext cx="934085" cy="32194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19" w:line="221" w:lineRule="auto"/>
                              <w:rPr>
                                <w:rFonts w:ascii="SimSun" w:hAnsi="SimSun" w:eastAsia="SimSun" w:cs="SimSun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21"/>
                                <w:szCs w:val="21"/>
                              </w:rPr>
                              <w:t>CS</w:t>
                            </w:r>
                            <w:r>
                              <w:rPr>
                                <w:rFonts w:ascii="SimSun" w:hAnsi="SimSun" w:eastAsia="SimSun" w:cs="SimSun"/>
                                <w:sz w:val="21"/>
                                <w:szCs w:val="21"/>
                                <w:spacing w:val="34"/>
                              </w:rPr>
                              <w:t>扫描全能王</w:t>
                            </w:r>
                          </w:p>
                          <w:p>
                            <w:pPr>
                              <w:ind w:left="40"/>
                              <w:spacing w:before="88" w:line="214" w:lineRule="auto"/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29"/>
                              </w:rPr>
                              <w:t>3亿人都在用的扫描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  <w:t>App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6" style="position:absolute;margin-left:-25.9864pt;margin-top:30.9013pt;mso-position-vertical-relative:text;mso-position-horizontal-relative:text;width:73.55pt;height:25.35pt;z-index:251661312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19" w:line="221" w:lineRule="auto"/>
                        <w:rPr>
                          <w:rFonts w:ascii="SimSun" w:hAnsi="SimSun" w:eastAsia="SimSun" w:cs="SimSun"/>
                          <w:sz w:val="21"/>
                          <w:szCs w:val="21"/>
                        </w:rPr>
                      </w:pPr>
                      <w:r>
                        <w:rPr>
                          <w:rFonts w:ascii="SimSun" w:hAnsi="SimSun" w:eastAsia="SimSun" w:cs="SimSun"/>
                          <w:sz w:val="21"/>
                          <w:szCs w:val="21"/>
                        </w:rPr>
                        <w:t>CS</w:t>
                      </w:r>
                      <w:r>
                        <w:rPr>
                          <w:rFonts w:ascii="SimSun" w:hAnsi="SimSun" w:eastAsia="SimSun" w:cs="SimSun"/>
                          <w:sz w:val="21"/>
                          <w:szCs w:val="21"/>
                          <w:spacing w:val="34"/>
                        </w:rPr>
                        <w:t>扫描全能王</w:t>
                      </w:r>
                    </w:p>
                    <w:p>
                      <w:pPr>
                        <w:ind w:left="40"/>
                        <w:spacing w:before="88" w:line="214" w:lineRule="auto"/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</w:pP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29"/>
                        </w:rPr>
                        <w:t>3亿人都在用的扫描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  <w:t>App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102425</wp:posOffset>
            </wp:positionH>
            <wp:positionV relativeFrom="paragraph">
              <wp:posOffset>86421</wp:posOffset>
            </wp:positionV>
            <wp:extent cx="228624" cy="222312"/>
            <wp:effectExtent l="0" t="0" r="0" b="0"/>
            <wp:wrapNone/>
            <wp:docPr id="22" name="IM 22"/>
            <wp:cNvGraphicFramePr/>
            <a:graphic>
              <a:graphicData uri="http://schemas.openxmlformats.org/drawingml/2006/picture">
                <pic:pic>
                  <pic:nvPicPr>
                    <pic:cNvPr id="22" name="IM 2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8624" cy="222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30"/>
          <w:szCs w:val="30"/>
          <w:spacing w:val="-4"/>
        </w:rPr>
        <w:t>—7—</w:t>
      </w:r>
    </w:p>
    <w:p>
      <w:pPr>
        <w:sectPr>
          <w:pgSz w:w="16840" w:h="11900"/>
          <w:pgMar w:top="1011" w:right="1185" w:bottom="400" w:left="178" w:header="0" w:footer="0" w:gutter="0"/>
        </w:sectPr>
        <w:rPr>
          <w:rFonts w:ascii="SimSun" w:hAnsi="SimSun" w:eastAsia="SimSun" w:cs="SimSun"/>
          <w:sz w:val="30"/>
          <w:szCs w:val="30"/>
        </w:rPr>
      </w:pPr>
    </w:p>
    <w:p>
      <w:pPr>
        <w:spacing w:line="233" w:lineRule="exact"/>
        <w:rPr/>
      </w:pPr>
      <w:r/>
    </w:p>
    <w:tbl>
      <w:tblPr>
        <w:tblStyle w:val="TableNormal"/>
        <w:tblW w:w="13529" w:type="dxa"/>
        <w:tblInd w:w="1871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024"/>
        <w:gridCol w:w="1329"/>
        <w:gridCol w:w="1129"/>
        <w:gridCol w:w="4507"/>
        <w:gridCol w:w="2038"/>
        <w:gridCol w:w="1759"/>
        <w:gridCol w:w="1743"/>
      </w:tblGrid>
      <w:tr>
        <w:trPr>
          <w:trHeight w:val="584" w:hRule="atLeast"/>
        </w:trPr>
        <w:tc>
          <w:tcPr>
            <w:tcW w:w="102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13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132"/>
              <w:spacing w:before="193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建设项目安全设施设计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615"/>
              <w:spacing w:before="192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9" w:hRule="atLeast"/>
        </w:trPr>
        <w:tc>
          <w:tcPr>
            <w:tcW w:w="1024" w:type="dxa"/>
            <w:vAlign w:val="top"/>
            <w:vMerge w:val="restart"/>
            <w:tcBorders>
              <w:bottom w:val="nil"/>
            </w:tcBorders>
          </w:tcPr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55"/>
              <w:spacing w:before="65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329" w:type="dxa"/>
            <w:vAlign w:val="top"/>
            <w:vMerge w:val="restart"/>
            <w:tcBorders>
              <w:bottom w:val="nil"/>
            </w:tcBorders>
          </w:tcPr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00" w:right="125" w:firstLine="50"/>
              <w:spacing w:before="65" w:line="222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4"/>
              </w:rPr>
              <w:t>危险化学品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spacing w:val="12"/>
              </w:rPr>
              <w:t>建设项目安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  <w:spacing w:val="-2"/>
              </w:rPr>
              <w:t>全许可(安全</w:t>
            </w:r>
          </w:p>
          <w:p>
            <w:pPr>
              <w:pStyle w:val="TableText"/>
              <w:ind w:left="150"/>
              <w:spacing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3"/>
              </w:rPr>
              <w:t>设施设计审</w:t>
            </w:r>
          </w:p>
          <w:p>
            <w:pPr>
              <w:pStyle w:val="TableText"/>
              <w:ind w:left="501"/>
              <w:spacing w:before="14" w:line="22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6"/>
              </w:rPr>
              <w:t>查</w:t>
            </w:r>
            <w:r>
              <w:rPr>
                <w:sz w:val="20"/>
                <w:szCs w:val="20"/>
                <w:spacing w:val="-37"/>
              </w:rPr>
              <w:t xml:space="preserve"> </w:t>
            </w:r>
            <w:r>
              <w:rPr>
                <w:sz w:val="20"/>
                <w:szCs w:val="20"/>
                <w:spacing w:val="-6"/>
              </w:rPr>
              <w:t>)</w:t>
            </w:r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09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442"/>
              <w:spacing w:before="187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建设项目安全设施设计审查申请书及文件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615"/>
              <w:spacing w:before="187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20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942"/>
              <w:spacing w:before="200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设计单位的设计资质证明文件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916"/>
              <w:spacing w:before="220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59" w:type="dxa"/>
            <w:vAlign w:val="top"/>
          </w:tcPr>
          <w:p>
            <w:pPr>
              <w:pStyle w:val="TableText"/>
              <w:ind w:left="288"/>
              <w:spacing w:before="172" w:line="219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  <w:spacing w:val="9"/>
              </w:rPr>
              <w:t>5个工作日</w:t>
            </w:r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942"/>
              <w:spacing w:before="189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1"/>
              </w:rPr>
              <w:t>建设项目安全条件审查意见书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615"/>
              <w:spacing w:before="189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0" w:hRule="atLeast"/>
        </w:trPr>
        <w:tc>
          <w:tcPr>
            <w:tcW w:w="10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12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1042"/>
              <w:spacing w:before="192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建设项目安全设施设计专篇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615"/>
              <w:spacing w:before="190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24" w:type="dxa"/>
            <w:vAlign w:val="top"/>
            <w:vMerge w:val="restart"/>
            <w:tcBorders>
              <w:bottom w:val="nil"/>
            </w:tcBorders>
          </w:tcPr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55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329" w:type="dxa"/>
            <w:vAlign w:val="top"/>
            <w:vMerge w:val="restart"/>
            <w:tcBorders>
              <w:bottom w:val="nil"/>
            </w:tcBorders>
          </w:tcPr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50"/>
              <w:spacing w:before="65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1"/>
              </w:rPr>
              <w:t>防空地下室</w:t>
            </w:r>
          </w:p>
          <w:p>
            <w:pPr>
              <w:pStyle w:val="TableText"/>
              <w:ind w:left="460" w:right="155" w:hanging="310"/>
              <w:spacing w:before="11" w:line="21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2"/>
              </w:rPr>
              <w:t>易地建设费</w:t>
            </w:r>
            <w:r>
              <w:rPr>
                <w:sz w:val="20"/>
                <w:szCs w:val="20"/>
                <w:spacing w:val="1"/>
              </w:rPr>
              <w:t xml:space="preserve"> </w:t>
            </w:r>
            <w:r>
              <w:rPr>
                <w:sz w:val="20"/>
                <w:szCs w:val="20"/>
                <w:spacing w:val="6"/>
              </w:rPr>
              <w:t>核定</w:t>
            </w:r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302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193"/>
              <w:spacing w:before="271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建设单位填写的《防空地下室易地建设申请书》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615"/>
              <w:spacing w:before="271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0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63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143"/>
              <w:spacing w:before="263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城乡规划建设行政主管部门对该项目的批准文件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615"/>
              <w:spacing w:before="262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4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spacing w:line="39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01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1242" w:right="144" w:hanging="1099"/>
              <w:spacing w:before="213" w:line="335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具有资质的单位出具的不宜修建防空地下室的报</w:t>
            </w:r>
            <w:r>
              <w:rPr>
                <w:sz w:val="20"/>
                <w:szCs w:val="20"/>
                <w:spacing w:val="8"/>
              </w:rPr>
              <w:t xml:space="preserve"> </w:t>
            </w:r>
            <w:r>
              <w:rPr>
                <w:sz w:val="20"/>
                <w:szCs w:val="20"/>
                <w:spacing w:val="-2"/>
              </w:rPr>
              <w:t>告及相关技术核定资料</w:t>
            </w:r>
          </w:p>
        </w:tc>
        <w:tc>
          <w:tcPr>
            <w:tcW w:w="2038" w:type="dxa"/>
            <w:vAlign w:val="top"/>
          </w:tcPr>
          <w:p>
            <w:pPr>
              <w:spacing w:line="39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615"/>
              <w:spacing w:before="65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84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342"/>
              <w:spacing w:before="263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项目总平面图，各栋建筑的首层面积的材料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615"/>
              <w:spacing w:before="263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1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spacing w:line="39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01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2092" w:right="164" w:hanging="1949"/>
              <w:spacing w:before="204" w:line="325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建设单位填写《防空地下室易地建设费减免申请</w:t>
            </w:r>
            <w:r>
              <w:rPr>
                <w:sz w:val="20"/>
                <w:szCs w:val="20"/>
                <w:spacing w:val="9"/>
              </w:rPr>
              <w:t xml:space="preserve"> </w:t>
            </w:r>
            <w:r>
              <w:rPr>
                <w:sz w:val="20"/>
                <w:szCs w:val="20"/>
                <w:spacing w:val="-4"/>
              </w:rPr>
              <w:t>表》</w:t>
            </w:r>
          </w:p>
        </w:tc>
        <w:tc>
          <w:tcPr>
            <w:tcW w:w="2038" w:type="dxa"/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916"/>
              <w:spacing w:before="65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59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88"/>
              <w:spacing w:before="85" w:line="219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  <w:spacing w:val="9"/>
              </w:rPr>
              <w:t>3个工作日</w:t>
            </w:r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1"/>
              <w:spacing w:before="29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643"/>
              <w:spacing w:before="265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2"/>
              </w:rPr>
              <w:t>证明文件(涉及减免情况提供该材料)</w:t>
            </w:r>
          </w:p>
        </w:tc>
        <w:tc>
          <w:tcPr>
            <w:tcW w:w="2038" w:type="dxa"/>
            <w:vAlign w:val="top"/>
          </w:tcPr>
          <w:p>
            <w:pPr>
              <w:pStyle w:val="TableText"/>
              <w:ind w:left="916"/>
              <w:spacing w:before="256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59" w:type="dxa"/>
            <w:vAlign w:val="top"/>
          </w:tcPr>
          <w:p>
            <w:pPr>
              <w:pStyle w:val="TableText"/>
              <w:ind w:left="288"/>
              <w:spacing w:before="178" w:line="219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  <w:spacing w:val="9"/>
              </w:rPr>
              <w:t>3个工作日</w:t>
            </w:r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24" w:hRule="atLeast"/>
        </w:trPr>
        <w:tc>
          <w:tcPr>
            <w:tcW w:w="1024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55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329" w:type="dxa"/>
            <w:vAlign w:val="top"/>
          </w:tcPr>
          <w:p>
            <w:pPr>
              <w:pStyle w:val="TableText"/>
              <w:ind w:left="150"/>
              <w:spacing w:before="18" w:line="21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建设项目人</w:t>
            </w:r>
          </w:p>
          <w:p>
            <w:pPr>
              <w:pStyle w:val="TableText"/>
              <w:ind w:left="141"/>
              <w:spacing w:line="21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1"/>
              </w:rPr>
              <w:t>防工程设计</w:t>
            </w:r>
          </w:p>
          <w:p>
            <w:pPr>
              <w:pStyle w:val="TableText"/>
              <w:ind w:left="161"/>
              <w:spacing w:line="194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3"/>
              </w:rPr>
              <w:t>审查规划审</w:t>
            </w:r>
          </w:p>
          <w:p>
            <w:pPr>
              <w:pStyle w:val="TableText"/>
              <w:ind w:left="340"/>
              <w:spacing w:line="20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批阶段</w:t>
            </w:r>
          </w:p>
        </w:tc>
        <w:tc>
          <w:tcPr>
            <w:tcW w:w="1129" w:type="dxa"/>
            <w:vAlign w:val="top"/>
          </w:tcPr>
          <w:p>
            <w:pPr>
              <w:spacing w:line="39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01"/>
              <w:spacing w:before="65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507" w:type="dxa"/>
            <w:vAlign w:val="top"/>
          </w:tcPr>
          <w:p>
            <w:pPr>
              <w:pStyle w:val="TableText"/>
              <w:ind w:left="193"/>
              <w:spacing w:before="205" w:line="21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施工图设计文件(人防部分)审查报告(由图审机</w:t>
            </w:r>
          </w:p>
          <w:p>
            <w:pPr>
              <w:pStyle w:val="TableText"/>
              <w:ind w:left="1893"/>
              <w:spacing w:before="226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10"/>
              </w:rPr>
              <w:t>构出具)</w:t>
            </w:r>
          </w:p>
        </w:tc>
        <w:tc>
          <w:tcPr>
            <w:tcW w:w="2038" w:type="dxa"/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615"/>
              <w:spacing w:before="65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5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spacing w:line="307" w:lineRule="auto"/>
        <w:rPr>
          <w:rFonts w:ascii="Arial"/>
          <w:sz w:val="21"/>
        </w:rPr>
      </w:pPr>
      <w:r/>
    </w:p>
    <w:p>
      <w:pPr>
        <w:spacing w:line="308" w:lineRule="auto"/>
        <w:rPr>
          <w:rFonts w:ascii="Arial"/>
          <w:sz w:val="21"/>
        </w:rPr>
      </w:pPr>
      <w:r/>
    </w:p>
    <w:p>
      <w:pPr>
        <w:ind w:left="2271"/>
        <w:spacing w:before="97"/>
        <w:rPr>
          <w:rFonts w:ascii="SimSun" w:hAnsi="SimSun" w:eastAsia="SimSun" w:cs="SimSun"/>
          <w:sz w:val="30"/>
          <w:szCs w:val="30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63360" behindDoc="0" locked="0" layoutInCell="1" allowOverlap="1">
                <wp:simplePos x="0" y="0"/>
                <wp:positionH relativeFrom="column">
                  <wp:posOffset>-414407</wp:posOffset>
                </wp:positionH>
                <wp:positionV relativeFrom="paragraph">
                  <wp:posOffset>533495</wp:posOffset>
                </wp:positionV>
                <wp:extent cx="899160" cy="118110"/>
                <wp:effectExtent l="0" t="0" r="0" b="0"/>
                <wp:wrapNone/>
                <wp:docPr id="24" name="TextBox 24"/>
                <wp:cNvGraphicFramePr/>
                <a:graphic>
                  <a:graphicData uri="http://schemas.microsoft.com/office/word/2010/wordprocessingShape">
                    <wps:wsp>
                      <wps:cNvPr id="24" name="TextBox 24"/>
                      <wps:cNvSpPr txBox="1"/>
                      <wps:spPr>
                        <a:xfrm rot="5400000">
                          <a:off x="-414407" y="533495"/>
                          <a:ext cx="899160" cy="118110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37" w:line="214" w:lineRule="auto"/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3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5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亿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5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人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3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都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6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在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4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用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的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4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扫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4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描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9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A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6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p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26"/>
                              </w:rPr>
                              <w:t xml:space="preserve"> 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-5"/>
                              </w:rPr>
                              <w:t>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8" style="position:absolute;margin-left:-32.6305pt;margin-top:42.0075pt;mso-position-vertical-relative:text;mso-position-horizontal-relative:text;width:70.8pt;height:9.3pt;z-index:251663360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37" w:line="214" w:lineRule="auto"/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</w:pP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3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5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亿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5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人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3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都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6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在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4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用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16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的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4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扫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4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描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9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A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6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p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26"/>
                        </w:rPr>
                        <w:t xml:space="preserve"> 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-5"/>
                        </w:rPr>
                        <w:t>p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662336" behindDoc="0" locked="0" layoutInCell="1" allowOverlap="1">
                <wp:simplePos x="0" y="0"/>
                <wp:positionH relativeFrom="column">
                  <wp:posOffset>-124242</wp:posOffset>
                </wp:positionH>
                <wp:positionV relativeFrom="paragraph">
                  <wp:posOffset>605648</wp:posOffset>
                </wp:positionV>
                <wp:extent cx="705484" cy="238125"/>
                <wp:effectExtent l="0" t="0" r="0" b="0"/>
                <wp:wrapNone/>
                <wp:docPr id="26" name="TextBox 26"/>
                <wp:cNvGraphicFramePr/>
                <a:graphic>
                  <a:graphicData uri="http://schemas.microsoft.com/office/word/2010/wordprocessingShape">
                    <wps:wsp>
                      <wps:cNvPr id="26" name="TextBox 26"/>
                      <wps:cNvSpPr txBox="1"/>
                      <wps:spPr>
                        <a:xfrm rot="5400000">
                          <a:off x="-124242" y="605648"/>
                          <a:ext cx="705484" cy="23812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66" w:line="221" w:lineRule="auto"/>
                              <w:jc w:val="right"/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23"/>
                                <w:w w:val="97"/>
                              </w:rPr>
                              <w:t>扫描全能</w:t>
                            </w: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13"/>
                                <w:w w:val="97"/>
                              </w:rPr>
                              <w:t>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" style="position:absolute;margin-left:-9.78291pt;margin-top:47.6889pt;mso-position-vertical-relative:text;mso-position-horizontal-relative:text;width:55.55pt;height:18.75pt;z-index:251662336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spacing w:before="66" w:line="221" w:lineRule="auto"/>
                        <w:jc w:val="right"/>
                        <w:rPr>
                          <w:rFonts w:ascii="SimSun" w:hAnsi="SimSun" w:eastAsia="SimSun" w:cs="SimSun"/>
                          <w:sz w:val="24"/>
                          <w:szCs w:val="24"/>
                        </w:rPr>
                      </w:pP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23"/>
                          <w:w w:val="97"/>
                        </w:rPr>
                        <w:t>扫描全能</w:t>
                      </w: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13"/>
                          <w:w w:val="97"/>
                        </w:rPr>
                        <w:t>王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664384" behindDoc="0" locked="0" layoutInCell="1" allowOverlap="1">
            <wp:simplePos x="0" y="0"/>
            <wp:positionH relativeFrom="column">
              <wp:posOffset>108734</wp:posOffset>
            </wp:positionH>
            <wp:positionV relativeFrom="paragraph">
              <wp:posOffset>136742</wp:posOffset>
            </wp:positionV>
            <wp:extent cx="228624" cy="222312"/>
            <wp:effectExtent l="0" t="0" r="0" b="0"/>
            <wp:wrapNone/>
            <wp:docPr id="28" name="IM 28"/>
            <wp:cNvGraphicFramePr/>
            <a:graphic>
              <a:graphicData uri="http://schemas.openxmlformats.org/drawingml/2006/picture">
                <pic:pic>
                  <pic:nvPicPr>
                    <pic:cNvPr id="28" name="IM 2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8624" cy="222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30"/>
          <w:szCs w:val="30"/>
          <w:spacing w:val="-4"/>
        </w:rPr>
        <w:t>—8—</w:t>
      </w:r>
    </w:p>
    <w:p>
      <w:pPr>
        <w:sectPr>
          <w:pgSz w:w="16840" w:h="11900"/>
          <w:pgMar w:top="1011" w:right="1265" w:bottom="400" w:left="168" w:header="0" w:footer="0" w:gutter="0"/>
        </w:sectPr>
        <w:rPr>
          <w:rFonts w:ascii="SimSun" w:hAnsi="SimSun" w:eastAsia="SimSun" w:cs="SimSun"/>
          <w:sz w:val="30"/>
          <w:szCs w:val="30"/>
        </w:rPr>
      </w:pPr>
    </w:p>
    <w:p>
      <w:pPr>
        <w:spacing w:line="173" w:lineRule="exact"/>
        <w:rPr/>
      </w:pPr>
      <w:r/>
    </w:p>
    <w:tbl>
      <w:tblPr>
        <w:tblStyle w:val="TableNormal"/>
        <w:tblW w:w="13530" w:type="dxa"/>
        <w:tblInd w:w="1891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014"/>
        <w:gridCol w:w="1319"/>
        <w:gridCol w:w="1119"/>
        <w:gridCol w:w="4537"/>
        <w:gridCol w:w="2028"/>
        <w:gridCol w:w="1749"/>
        <w:gridCol w:w="1764"/>
      </w:tblGrid>
      <w:tr>
        <w:trPr>
          <w:trHeight w:val="594" w:hRule="atLeast"/>
        </w:trPr>
        <w:tc>
          <w:tcPr>
            <w:tcW w:w="1014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44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1313"/>
              <w:spacing w:before="253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人防施工图设计文件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62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7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373"/>
              <w:spacing w:before="25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"/>
              </w:rPr>
              <w:t>施工图设计概要表(由民用设计单位填写)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58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81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1313"/>
              <w:spacing w:before="250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人防应建面积计算表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4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82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1423"/>
              <w:spacing w:before="252" w:line="22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建设工程设计方案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60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41"/>
              <w:spacing w:before="283" w:line="23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3"/>
              </w:rPr>
              <w:t>6.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1003"/>
              <w:spacing w:before="263" w:line="22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建设工程设计方案总平面图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61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2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spacing w:line="373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91"/>
              <w:spacing w:before="68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102"/>
              <w:spacing w:before="203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民用设计光盘(包括总图.每株建筑首层平面</w:t>
            </w:r>
            <w:r>
              <w:rPr>
                <w:sz w:val="21"/>
                <w:szCs w:val="21"/>
              </w:rPr>
              <w:t>.地</w:t>
            </w:r>
          </w:p>
          <w:p>
            <w:pPr>
              <w:pStyle w:val="TableText"/>
              <w:ind w:left="1423"/>
              <w:spacing w:before="221" w:line="215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5"/>
              </w:rPr>
              <w:t>下室平面.剖面图)</w:t>
            </w:r>
          </w:p>
        </w:tc>
        <w:tc>
          <w:tcPr>
            <w:tcW w:w="2028" w:type="dxa"/>
            <w:vAlign w:val="top"/>
          </w:tcPr>
          <w:p>
            <w:pPr>
              <w:spacing w:line="37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85"/>
              <w:spacing w:before="6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7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583"/>
              <w:spacing w:before="254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工程项目立项批准、核准、备案文件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73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7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1313"/>
              <w:spacing w:before="265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规划部门的批准文件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74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0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41"/>
              <w:spacing w:before="297" w:line="23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10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893"/>
              <w:spacing w:before="265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建设项目人防工程建设申请书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906"/>
              <w:spacing w:before="247" w:line="238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749" w:type="dxa"/>
            <w:vAlign w:val="top"/>
          </w:tcPr>
          <w:p>
            <w:pPr>
              <w:pStyle w:val="TableText"/>
              <w:ind w:left="228"/>
              <w:spacing w:before="186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3 个</w:t>
            </w:r>
            <w:r>
              <w:rPr>
                <w:sz w:val="21"/>
                <w:szCs w:val="21"/>
                <w:spacing w:val="2"/>
              </w:rPr>
              <w:t xml:space="preserve"> </w:t>
            </w:r>
            <w:r>
              <w:rPr>
                <w:sz w:val="21"/>
                <w:szCs w:val="21"/>
                <w:spacing w:val="-6"/>
              </w:rPr>
              <w:t>工 作</w:t>
            </w:r>
            <w:r>
              <w:rPr>
                <w:sz w:val="21"/>
                <w:szCs w:val="21"/>
                <w:spacing w:val="36"/>
              </w:rPr>
              <w:t xml:space="preserve"> </w:t>
            </w:r>
            <w:r>
              <w:rPr>
                <w:sz w:val="21"/>
                <w:szCs w:val="21"/>
                <w:spacing w:val="-6"/>
              </w:rPr>
              <w:t>日</w:t>
            </w:r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1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41"/>
              <w:spacing w:before="297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11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793"/>
              <w:spacing w:before="275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通过审查的初步设计文件意见书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906"/>
              <w:spacing w:before="277" w:line="238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√</w:t>
            </w:r>
          </w:p>
        </w:tc>
        <w:tc>
          <w:tcPr>
            <w:tcW w:w="1749" w:type="dxa"/>
            <w:vAlign w:val="top"/>
          </w:tcPr>
          <w:p>
            <w:pPr>
              <w:pStyle w:val="TableText"/>
              <w:ind w:left="228"/>
              <w:spacing w:before="196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3 个</w:t>
            </w:r>
            <w:r>
              <w:rPr>
                <w:sz w:val="21"/>
                <w:szCs w:val="21"/>
                <w:spacing w:val="2"/>
              </w:rPr>
              <w:t xml:space="preserve"> </w:t>
            </w:r>
            <w:r>
              <w:rPr>
                <w:sz w:val="21"/>
                <w:szCs w:val="21"/>
                <w:spacing w:val="-6"/>
              </w:rPr>
              <w:t>工 作</w:t>
            </w:r>
            <w:r>
              <w:rPr>
                <w:sz w:val="21"/>
                <w:szCs w:val="21"/>
                <w:spacing w:val="36"/>
              </w:rPr>
              <w:t xml:space="preserve"> </w:t>
            </w:r>
            <w:r>
              <w:rPr>
                <w:sz w:val="21"/>
                <w:szCs w:val="21"/>
                <w:spacing w:val="-6"/>
              </w:rPr>
              <w:t>日</w:t>
            </w:r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0" w:hRule="atLeast"/>
        </w:trPr>
        <w:tc>
          <w:tcPr>
            <w:tcW w:w="1014" w:type="dxa"/>
            <w:vAlign w:val="top"/>
            <w:vMerge w:val="restart"/>
            <w:tcBorders>
              <w:bottom w:val="nil"/>
            </w:tcBorders>
          </w:tcPr>
          <w:p>
            <w:pPr>
              <w:spacing w:line="281" w:lineRule="auto"/>
              <w:rPr>
                <w:rFonts w:ascii="Arial"/>
                <w:sz w:val="21"/>
              </w:rPr>
            </w:pPr>
            <w:r/>
          </w:p>
          <w:p>
            <w:pPr>
              <w:spacing w:line="281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94"/>
              <w:spacing w:before="68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spacing w:line="278" w:lineRule="auto"/>
              <w:rPr>
                <w:rFonts w:ascii="Arial"/>
                <w:sz w:val="21"/>
              </w:rPr>
            </w:pPr>
            <w:r/>
          </w:p>
          <w:p>
            <w:pPr>
              <w:spacing w:line="27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31"/>
              <w:spacing w:before="69" w:line="202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3"/>
              </w:rPr>
              <w:t>建设工程</w:t>
            </w:r>
          </w:p>
          <w:p>
            <w:pPr>
              <w:pStyle w:val="TableText"/>
              <w:ind w:left="440" w:right="245" w:hanging="230"/>
              <w:spacing w:line="222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3"/>
              </w:rPr>
              <w:t>质量监督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  <w:spacing w:val="5"/>
              </w:rPr>
              <w:t>备案</w:t>
            </w:r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78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893"/>
              <w:spacing w:before="266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建设工程质量监督报监登记书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56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404" w:hRule="atLeast"/>
        </w:trPr>
        <w:tc>
          <w:tcPr>
            <w:tcW w:w="101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  <w:r/>
          </w:p>
          <w:p>
            <w:pPr>
              <w:spacing w:line="27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91"/>
              <w:spacing w:before="69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4537" w:type="dxa"/>
            <w:vAlign w:val="top"/>
          </w:tcPr>
          <w:p>
            <w:pPr>
              <w:pStyle w:val="TableText"/>
              <w:ind w:left="2" w:firstLine="159"/>
              <w:spacing w:before="206" w:line="348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施工图设计文件审查资料(含施工图(电子或纸</w:t>
            </w:r>
            <w:r>
              <w:rPr>
                <w:sz w:val="21"/>
                <w:szCs w:val="21"/>
                <w:spacing w:val="3"/>
              </w:rPr>
              <w:t xml:space="preserve">  </w:t>
            </w:r>
            <w:r>
              <w:rPr>
                <w:sz w:val="21"/>
                <w:szCs w:val="21"/>
                <w:spacing w:val="-1"/>
              </w:rPr>
              <w:t>质)、地质勘察报告，施工图设计文件审查报告及</w:t>
            </w:r>
            <w:r>
              <w:rPr>
                <w:sz w:val="21"/>
                <w:szCs w:val="21"/>
                <w:spacing w:val="5"/>
              </w:rPr>
              <w:t xml:space="preserve"> </w:t>
            </w:r>
            <w:r>
              <w:rPr>
                <w:sz w:val="21"/>
                <w:szCs w:val="21"/>
                <w:spacing w:val="-5"/>
              </w:rPr>
              <w:t>备案书、特殊工程还需提供消防设计审查合格意见</w:t>
            </w:r>
          </w:p>
        </w:tc>
        <w:tc>
          <w:tcPr>
            <w:tcW w:w="2028" w:type="dxa"/>
            <w:vAlign w:val="top"/>
          </w:tcPr>
          <w:p>
            <w:pPr>
              <w:spacing w:line="317" w:lineRule="auto"/>
              <w:rPr>
                <w:rFonts w:ascii="Arial"/>
                <w:sz w:val="21"/>
              </w:rPr>
            </w:pPr>
            <w:r/>
          </w:p>
          <w:p>
            <w:pPr>
              <w:spacing w:line="31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85"/>
              <w:spacing w:before="68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4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spacing w:line="263" w:lineRule="auto"/>
        <w:rPr>
          <w:rFonts w:ascii="Arial"/>
          <w:sz w:val="21"/>
        </w:rPr>
      </w:pPr>
      <w:r/>
    </w:p>
    <w:p>
      <w:pPr>
        <w:spacing w:line="264" w:lineRule="auto"/>
        <w:rPr>
          <w:rFonts w:ascii="Arial"/>
          <w:sz w:val="21"/>
        </w:rPr>
      </w:pPr>
      <w:r/>
    </w:p>
    <w:p>
      <w:pPr>
        <w:ind w:left="14031"/>
        <w:spacing w:before="94"/>
        <w:rPr>
          <w:rFonts w:ascii="SimSun" w:hAnsi="SimSun" w:eastAsia="SimSun" w:cs="SimSun"/>
          <w:sz w:val="29"/>
          <w:szCs w:val="29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66432" behindDoc="0" locked="0" layoutInCell="1" allowOverlap="1">
                <wp:simplePos x="0" y="0"/>
                <wp:positionH relativeFrom="column">
                  <wp:posOffset>-411264</wp:posOffset>
                </wp:positionH>
                <wp:positionV relativeFrom="paragraph">
                  <wp:posOffset>535889</wp:posOffset>
                </wp:positionV>
                <wp:extent cx="892810" cy="118110"/>
                <wp:effectExtent l="0" t="0" r="0" b="0"/>
                <wp:wrapNone/>
                <wp:docPr id="30" name="TextBox 30"/>
                <wp:cNvGraphicFramePr/>
                <a:graphic>
                  <a:graphicData uri="http://schemas.microsoft.com/office/word/2010/wordprocessingShape">
                    <wps:wsp>
                      <wps:cNvPr id="30" name="TextBox 30"/>
                      <wps:cNvSpPr txBox="1"/>
                      <wps:spPr>
                        <a:xfrm rot="5400000">
                          <a:off x="-411264" y="535889"/>
                          <a:ext cx="892810" cy="118110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37" w:line="214" w:lineRule="auto"/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29"/>
                              </w:rPr>
                              <w:t>3亿人都在用的扫描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  <w:t>App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2" style="position:absolute;margin-left:-32.383pt;margin-top:42.196pt;mso-position-vertical-relative:text;mso-position-horizontal-relative:text;width:70.3pt;height:9.3pt;z-index:251666432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37" w:line="214" w:lineRule="auto"/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</w:pP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29"/>
                        </w:rPr>
                        <w:t>3亿人都在用的扫描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  <w:t>App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665408" behindDoc="0" locked="0" layoutInCell="1" allowOverlap="1">
                <wp:simplePos x="0" y="0"/>
                <wp:positionH relativeFrom="column">
                  <wp:posOffset>-127346</wp:posOffset>
                </wp:positionH>
                <wp:positionV relativeFrom="paragraph">
                  <wp:posOffset>595209</wp:posOffset>
                </wp:positionV>
                <wp:extent cx="699134" cy="238125"/>
                <wp:effectExtent l="0" t="0" r="0" b="0"/>
                <wp:wrapNone/>
                <wp:docPr id="32" name="TextBox 32"/>
                <wp:cNvGraphicFramePr/>
                <a:graphic>
                  <a:graphicData uri="http://schemas.microsoft.com/office/word/2010/wordprocessingShape">
                    <wps:wsp>
                      <wps:cNvPr id="32" name="TextBox 32"/>
                      <wps:cNvSpPr txBox="1"/>
                      <wps:spPr>
                        <a:xfrm rot="5400000">
                          <a:off x="-127346" y="595209"/>
                          <a:ext cx="699134" cy="23812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66" w:line="221" w:lineRule="auto"/>
                              <w:jc w:val="right"/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23"/>
                                <w:w w:val="97"/>
                              </w:rPr>
                              <w:t>扫描全能</w:t>
                            </w: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13"/>
                                <w:w w:val="97"/>
                              </w:rPr>
                              <w:t>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4" style="position:absolute;margin-left:-10.0273pt;margin-top:46.8669pt;mso-position-vertical-relative:text;mso-position-horizontal-relative:text;width:55.05pt;height:18.75pt;z-index:251665408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spacing w:before="66" w:line="221" w:lineRule="auto"/>
                        <w:jc w:val="right"/>
                        <w:rPr>
                          <w:rFonts w:ascii="SimSun" w:hAnsi="SimSun" w:eastAsia="SimSun" w:cs="SimSun"/>
                          <w:sz w:val="24"/>
                          <w:szCs w:val="24"/>
                        </w:rPr>
                      </w:pP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23"/>
                          <w:w w:val="97"/>
                        </w:rPr>
                        <w:t>扫描全能</w:t>
                      </w: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13"/>
                          <w:w w:val="97"/>
                        </w:rPr>
                        <w:t>王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667456" behindDoc="0" locked="0" layoutInCell="1" allowOverlap="1">
            <wp:simplePos x="0" y="0"/>
            <wp:positionH relativeFrom="column">
              <wp:posOffset>108734</wp:posOffset>
            </wp:positionH>
            <wp:positionV relativeFrom="paragraph">
              <wp:posOffset>135855</wp:posOffset>
            </wp:positionV>
            <wp:extent cx="222315" cy="209541"/>
            <wp:effectExtent l="0" t="0" r="0" b="0"/>
            <wp:wrapNone/>
            <wp:docPr id="34" name="IM 34"/>
            <wp:cNvGraphicFramePr/>
            <a:graphic>
              <a:graphicData uri="http://schemas.openxmlformats.org/drawingml/2006/picture">
                <pic:pic>
                  <pic:nvPicPr>
                    <pic:cNvPr id="34" name="IM 3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2315" cy="2095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29"/>
          <w:szCs w:val="29"/>
          <w:spacing w:val="-3"/>
        </w:rPr>
        <w:t>—9—</w:t>
      </w:r>
    </w:p>
    <w:p>
      <w:pPr>
        <w:sectPr>
          <w:pgSz w:w="16840" w:h="11900"/>
          <w:pgMar w:top="1011" w:right="1234" w:bottom="400" w:left="178" w:header="0" w:footer="0" w:gutter="0"/>
        </w:sectPr>
        <w:rPr>
          <w:rFonts w:ascii="SimSun" w:hAnsi="SimSun" w:eastAsia="SimSun" w:cs="SimSun"/>
          <w:sz w:val="29"/>
          <w:szCs w:val="29"/>
        </w:rPr>
      </w:pPr>
    </w:p>
    <w:p>
      <w:pPr>
        <w:spacing w:before="41"/>
        <w:rPr/>
      </w:pPr>
      <w:r/>
    </w:p>
    <w:tbl>
      <w:tblPr>
        <w:tblStyle w:val="TableNormal"/>
        <w:tblW w:w="13480" w:type="dxa"/>
        <w:tblInd w:w="1871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014"/>
        <w:gridCol w:w="1319"/>
        <w:gridCol w:w="1129"/>
        <w:gridCol w:w="4497"/>
        <w:gridCol w:w="2018"/>
        <w:gridCol w:w="1729"/>
        <w:gridCol w:w="1774"/>
      </w:tblGrid>
      <w:tr>
        <w:trPr>
          <w:trHeight w:val="574" w:hRule="atLeast"/>
        </w:trPr>
        <w:tc>
          <w:tcPr>
            <w:tcW w:w="1014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497" w:type="dxa"/>
            <w:vAlign w:val="top"/>
          </w:tcPr>
          <w:p>
            <w:pPr>
              <w:pStyle w:val="TableText"/>
              <w:ind w:left="2093"/>
              <w:spacing w:before="192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6"/>
              </w:rPr>
              <w:t>书</w:t>
            </w:r>
            <w:r>
              <w:rPr>
                <w:sz w:val="20"/>
                <w:szCs w:val="20"/>
                <w:spacing w:val="-36"/>
              </w:rPr>
              <w:t xml:space="preserve"> </w:t>
            </w:r>
            <w:r>
              <w:rPr>
                <w:sz w:val="20"/>
                <w:szCs w:val="20"/>
                <w:spacing w:val="-6"/>
              </w:rPr>
              <w:t>)</w:t>
            </w:r>
          </w:p>
        </w:tc>
        <w:tc>
          <w:tcPr>
            <w:tcW w:w="201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2"/>
              <w:spacing w:before="29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443"/>
              <w:spacing w:before="258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2"/>
              </w:rPr>
              <w:t>五方法定代表人签署的授权书(一式一份)</w:t>
            </w:r>
          </w:p>
        </w:tc>
        <w:tc>
          <w:tcPr>
            <w:tcW w:w="2018" w:type="dxa"/>
            <w:vAlign w:val="top"/>
          </w:tcPr>
          <w:p>
            <w:pPr>
              <w:pStyle w:val="TableText"/>
              <w:ind w:left="906"/>
              <w:spacing w:before="249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29" w:type="dxa"/>
            <w:vAlign w:val="top"/>
          </w:tcPr>
          <w:p>
            <w:pPr>
              <w:pStyle w:val="TableText"/>
              <w:ind w:left="278"/>
              <w:spacing w:before="161" w:line="219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  <w:spacing w:val="9"/>
              </w:rPr>
              <w:t>3个工作日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2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spacing w:line="402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02"/>
              <w:spacing w:before="65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2042" w:right="134" w:hanging="1900"/>
              <w:spacing w:before="199" w:line="33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五方主体项目负责人签署的工程质量终身责任承</w:t>
            </w:r>
            <w:r>
              <w:rPr>
                <w:sz w:val="20"/>
                <w:szCs w:val="20"/>
                <w:spacing w:val="8"/>
              </w:rPr>
              <w:t xml:space="preserve"> </w:t>
            </w:r>
            <w:r>
              <w:rPr>
                <w:sz w:val="20"/>
                <w:szCs w:val="20"/>
                <w:spacing w:val="6"/>
              </w:rPr>
              <w:t>诺书</w:t>
            </w:r>
          </w:p>
        </w:tc>
        <w:tc>
          <w:tcPr>
            <w:tcW w:w="2018" w:type="dxa"/>
            <w:vAlign w:val="top"/>
          </w:tcPr>
          <w:p>
            <w:pPr>
              <w:spacing w:line="323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906"/>
              <w:spacing w:before="65" w:line="23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√</w:t>
            </w:r>
          </w:p>
        </w:tc>
        <w:tc>
          <w:tcPr>
            <w:tcW w:w="1729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78"/>
              <w:spacing w:before="85" w:line="219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  <w:spacing w:val="9"/>
              </w:rPr>
              <w:t>3个工作日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9" w:hRule="atLeast"/>
        </w:trPr>
        <w:tc>
          <w:tcPr>
            <w:tcW w:w="101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2"/>
              <w:spacing w:before="2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1243"/>
              <w:spacing w:before="251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智慧工地平台建设情况</w:t>
            </w:r>
          </w:p>
        </w:tc>
        <w:tc>
          <w:tcPr>
            <w:tcW w:w="2018" w:type="dxa"/>
            <w:vAlign w:val="top"/>
          </w:tcPr>
          <w:p>
            <w:pPr>
              <w:pStyle w:val="TableText"/>
              <w:ind w:left="956"/>
              <w:spacing w:before="292" w:line="183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729" w:type="dxa"/>
            <w:vAlign w:val="top"/>
          </w:tcPr>
          <w:p>
            <w:pPr>
              <w:pStyle w:val="TableText"/>
              <w:ind w:left="208"/>
              <w:spacing w:before="163" w:line="219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  <w:spacing w:val="7"/>
              </w:rPr>
              <w:t>90个工作日</w:t>
            </w:r>
          </w:p>
        </w:tc>
        <w:tc>
          <w:tcPr>
            <w:tcW w:w="1774" w:type="dxa"/>
            <w:vAlign w:val="top"/>
          </w:tcPr>
          <w:p>
            <w:pPr>
              <w:pStyle w:val="TableText"/>
              <w:ind w:left="479" w:right="462"/>
              <w:spacing w:before="60" w:line="224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5"/>
              </w:rPr>
              <w:t>监管部门</w:t>
            </w:r>
            <w:r>
              <w:rPr>
                <w:sz w:val="20"/>
                <w:szCs w:val="20"/>
                <w:spacing w:val="1"/>
              </w:rPr>
              <w:t xml:space="preserve"> </w:t>
            </w:r>
            <w:r>
              <w:rPr>
                <w:sz w:val="20"/>
                <w:szCs w:val="20"/>
                <w:spacing w:val="-2"/>
              </w:rPr>
              <w:t>事后监管</w:t>
            </w:r>
          </w:p>
        </w:tc>
      </w:tr>
      <w:tr>
        <w:trPr>
          <w:trHeight w:val="559" w:hRule="atLeast"/>
        </w:trPr>
        <w:tc>
          <w:tcPr>
            <w:tcW w:w="1014" w:type="dxa"/>
            <w:vAlign w:val="top"/>
            <w:vMerge w:val="restart"/>
            <w:tcBorders>
              <w:bottom w:val="nil"/>
            </w:tcBorders>
          </w:tcPr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05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51"/>
              <w:spacing w:before="65" w:line="21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建设工程</w:t>
            </w:r>
          </w:p>
          <w:p>
            <w:pPr>
              <w:pStyle w:val="TableText"/>
              <w:ind w:left="191"/>
              <w:spacing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竣工验收</w:t>
            </w:r>
          </w:p>
          <w:p>
            <w:pPr>
              <w:pStyle w:val="TableText"/>
              <w:ind w:left="451"/>
              <w:spacing w:before="13" w:line="22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5"/>
              </w:rPr>
              <w:t>备案</w:t>
            </w:r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2"/>
              <w:spacing w:before="202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1343"/>
              <w:spacing w:before="262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工程竣工验收备案表</w:t>
            </w:r>
          </w:p>
        </w:tc>
        <w:tc>
          <w:tcPr>
            <w:tcW w:w="2018" w:type="dxa"/>
            <w:vAlign w:val="top"/>
          </w:tcPr>
          <w:p>
            <w:pPr>
              <w:pStyle w:val="TableText"/>
              <w:ind w:left="606"/>
              <w:spacing w:before="241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1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spacing w:line="31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02"/>
              <w:spacing w:before="65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2142" w:right="54" w:hanging="2099"/>
              <w:spacing w:before="213" w:line="32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建筑工程施工许可证、建设工程竣工规划核实合格</w:t>
            </w:r>
            <w:r>
              <w:rPr>
                <w:sz w:val="20"/>
                <w:szCs w:val="20"/>
                <w:spacing w:val="10"/>
              </w:rPr>
              <w:t xml:space="preserve"> </w:t>
            </w:r>
            <w:r>
              <w:rPr>
                <w:sz w:val="20"/>
                <w:szCs w:val="20"/>
              </w:rPr>
              <w:t>证</w:t>
            </w:r>
          </w:p>
        </w:tc>
        <w:tc>
          <w:tcPr>
            <w:tcW w:w="2018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606"/>
              <w:spacing w:before="65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2"/>
              <w:spacing w:before="20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543"/>
              <w:spacing w:before="244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其他特殊建设工程验收合格的证明文件</w:t>
            </w:r>
          </w:p>
        </w:tc>
        <w:tc>
          <w:tcPr>
            <w:tcW w:w="2018" w:type="dxa"/>
            <w:vAlign w:val="top"/>
          </w:tcPr>
          <w:p>
            <w:pPr>
              <w:pStyle w:val="TableText"/>
              <w:ind w:left="606"/>
              <w:spacing w:before="243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0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02"/>
              <w:spacing w:before="65" w:line="241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2142" w:right="133" w:hanging="2000"/>
              <w:spacing w:before="214" w:line="31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消防验收主管部门出具的消防验收或备案证明文</w:t>
            </w:r>
            <w:r>
              <w:rPr>
                <w:sz w:val="20"/>
                <w:szCs w:val="20"/>
                <w:spacing w:val="10"/>
              </w:rPr>
              <w:t xml:space="preserve"> </w:t>
            </w:r>
            <w:r>
              <w:rPr>
                <w:sz w:val="20"/>
                <w:szCs w:val="20"/>
              </w:rPr>
              <w:t>件</w:t>
            </w:r>
          </w:p>
        </w:tc>
        <w:tc>
          <w:tcPr>
            <w:tcW w:w="2018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606"/>
              <w:spacing w:before="65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3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02"/>
              <w:spacing w:before="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2092" w:right="54" w:hanging="2049"/>
              <w:spacing w:before="224" w:line="325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1"/>
              </w:rPr>
              <w:t>工程质量监督机构出具的《河南省工程质量监督报</w:t>
            </w:r>
            <w:r>
              <w:rPr>
                <w:sz w:val="20"/>
                <w:szCs w:val="20"/>
                <w:spacing w:val="10"/>
              </w:rPr>
              <w:t xml:space="preserve"> </w:t>
            </w:r>
            <w:r>
              <w:rPr>
                <w:sz w:val="20"/>
                <w:szCs w:val="20"/>
                <w:spacing w:val="-1"/>
              </w:rPr>
              <w:t>告》</w:t>
            </w:r>
          </w:p>
        </w:tc>
        <w:tc>
          <w:tcPr>
            <w:tcW w:w="2018" w:type="dxa"/>
            <w:vAlign w:val="top"/>
          </w:tcPr>
          <w:p>
            <w:pPr>
              <w:spacing w:line="37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606"/>
              <w:spacing w:before="65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9" w:hRule="atLeast"/>
        </w:trPr>
        <w:tc>
          <w:tcPr>
            <w:tcW w:w="10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2"/>
              <w:spacing w:before="2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142"/>
              <w:spacing w:before="246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河南省房屋建筑和市政基础设施工程质量保修书</w:t>
            </w:r>
          </w:p>
        </w:tc>
        <w:tc>
          <w:tcPr>
            <w:tcW w:w="2018" w:type="dxa"/>
            <w:vAlign w:val="top"/>
          </w:tcPr>
          <w:p>
            <w:pPr>
              <w:pStyle w:val="TableText"/>
              <w:ind w:left="606"/>
              <w:spacing w:before="246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4" w:hRule="atLeast"/>
        </w:trPr>
        <w:tc>
          <w:tcPr>
            <w:tcW w:w="101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29" w:type="dxa"/>
            <w:vAlign w:val="top"/>
          </w:tcPr>
          <w:p>
            <w:pPr>
              <w:pStyle w:val="TableText"/>
              <w:ind w:left="502"/>
              <w:spacing w:before="21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497" w:type="dxa"/>
            <w:vAlign w:val="top"/>
          </w:tcPr>
          <w:p>
            <w:pPr>
              <w:pStyle w:val="TableText"/>
              <w:ind w:left="943"/>
              <w:spacing w:before="257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1"/>
              </w:rPr>
              <w:t>住宅质量保证书和使用说明书</w:t>
            </w:r>
          </w:p>
        </w:tc>
        <w:tc>
          <w:tcPr>
            <w:tcW w:w="2018" w:type="dxa"/>
            <w:vAlign w:val="top"/>
          </w:tcPr>
          <w:p>
            <w:pPr>
              <w:pStyle w:val="TableText"/>
              <w:ind w:left="606"/>
              <w:spacing w:before="267" w:line="21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  <w:spacing w:val="-2"/>
              </w:rPr>
              <w:t>主审材料</w:t>
            </w:r>
          </w:p>
        </w:tc>
        <w:tc>
          <w:tcPr>
            <w:tcW w:w="172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spacing w:line="268" w:lineRule="auto"/>
        <w:rPr>
          <w:rFonts w:ascii="Arial"/>
          <w:sz w:val="21"/>
        </w:rPr>
      </w:pPr>
      <w:r/>
    </w:p>
    <w:p>
      <w:pPr>
        <w:spacing w:line="268" w:lineRule="auto"/>
        <w:rPr>
          <w:rFonts w:ascii="Arial"/>
          <w:sz w:val="21"/>
        </w:rPr>
      </w:pPr>
      <w:r/>
    </w:p>
    <w:p>
      <w:pPr>
        <w:spacing w:line="268" w:lineRule="auto"/>
        <w:rPr>
          <w:rFonts w:ascii="Arial"/>
          <w:sz w:val="21"/>
        </w:rPr>
      </w:pPr>
      <w:r/>
    </w:p>
    <w:p>
      <w:pPr>
        <w:ind w:left="2251"/>
        <w:spacing w:before="97"/>
        <w:rPr>
          <w:rFonts w:ascii="SimSun" w:hAnsi="SimSun" w:eastAsia="SimSun" w:cs="SimSun"/>
          <w:sz w:val="30"/>
          <w:szCs w:val="30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70528" behindDoc="0" locked="0" layoutInCell="1" allowOverlap="1">
                <wp:simplePos x="0" y="0"/>
                <wp:positionH relativeFrom="column">
                  <wp:posOffset>-411264</wp:posOffset>
                </wp:positionH>
                <wp:positionV relativeFrom="paragraph">
                  <wp:posOffset>619290</wp:posOffset>
                </wp:positionV>
                <wp:extent cx="892810" cy="118110"/>
                <wp:effectExtent l="0" t="0" r="0" b="0"/>
                <wp:wrapNone/>
                <wp:docPr id="36" name="TextBox 36"/>
                <wp:cNvGraphicFramePr/>
                <a:graphic>
                  <a:graphicData uri="http://schemas.microsoft.com/office/word/2010/wordprocessingShape">
                    <wps:wsp>
                      <wps:cNvPr id="36" name="TextBox 36"/>
                      <wps:cNvSpPr txBox="1"/>
                      <wps:spPr>
                        <a:xfrm rot="5400000">
                          <a:off x="-411264" y="619290"/>
                          <a:ext cx="892810" cy="118110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37" w:line="214" w:lineRule="auto"/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29"/>
                              </w:rPr>
                              <w:t>3亿人都在用的扫描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  <w:t>App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6" style="position:absolute;margin-left:-32.383pt;margin-top:48.7631pt;mso-position-vertical-relative:text;mso-position-horizontal-relative:text;width:70.3pt;height:9.3pt;z-index:251670528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37" w:line="214" w:lineRule="auto"/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</w:pP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29"/>
                        </w:rPr>
                        <w:t>3亿人都在用的扫描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  <w:t>App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669504" behindDoc="0" locked="0" layoutInCell="1" allowOverlap="1">
                <wp:simplePos x="0" y="0"/>
                <wp:positionH relativeFrom="column">
                  <wp:posOffset>-243468</wp:posOffset>
                </wp:positionH>
                <wp:positionV relativeFrom="paragraph">
                  <wp:posOffset>578576</wp:posOffset>
                </wp:positionV>
                <wp:extent cx="921385" cy="202564"/>
                <wp:effectExtent l="0" t="0" r="0" b="0"/>
                <wp:wrapNone/>
                <wp:docPr id="38" name="TextBox 38"/>
                <wp:cNvGraphicFramePr/>
                <a:graphic>
                  <a:graphicData uri="http://schemas.microsoft.com/office/word/2010/wordprocessingShape">
                    <wps:wsp>
                      <wps:cNvPr id="38" name="TextBox 38"/>
                      <wps:cNvSpPr txBox="1"/>
                      <wps:spPr>
                        <a:xfrm rot="5400000">
                          <a:off x="-243468" y="578576"/>
                          <a:ext cx="921385" cy="202564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59" w:line="221" w:lineRule="auto"/>
                              <w:rPr>
                                <w:rFonts w:ascii="SimSun" w:hAnsi="SimSun" w:eastAsia="SimSun" w:cs="SimSu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20"/>
                                <w:szCs w:val="20"/>
                              </w:rPr>
                              <w:t>CS</w:t>
                            </w:r>
                            <w:r>
                              <w:rPr>
                                <w:rFonts w:ascii="SimSun" w:hAnsi="SimSun" w:eastAsia="SimSun" w:cs="SimSun"/>
                                <w:sz w:val="20"/>
                                <w:szCs w:val="20"/>
                                <w:spacing w:val="42"/>
                              </w:rPr>
                              <w:t>扫描全能王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8" style="position:absolute;margin-left:-19.1707pt;margin-top:45.5572pt;mso-position-vertical-relative:text;mso-position-horizontal-relative:text;width:72.55pt;height:15.95pt;z-index:251669504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59" w:line="221" w:lineRule="auto"/>
                        <w:rPr>
                          <w:rFonts w:ascii="SimSun" w:hAnsi="SimSun" w:eastAsia="SimSun" w:cs="SimSun"/>
                          <w:sz w:val="20"/>
                          <w:szCs w:val="20"/>
                        </w:rPr>
                      </w:pPr>
                      <w:r>
                        <w:rPr>
                          <w:rFonts w:ascii="SimSun" w:hAnsi="SimSun" w:eastAsia="SimSun" w:cs="SimSun"/>
                          <w:sz w:val="20"/>
                          <w:szCs w:val="20"/>
                        </w:rPr>
                        <w:t>CS</w:t>
                      </w:r>
                      <w:r>
                        <w:rPr>
                          <w:rFonts w:ascii="SimSun" w:hAnsi="SimSun" w:eastAsia="SimSun" w:cs="SimSun"/>
                          <w:sz w:val="20"/>
                          <w:szCs w:val="20"/>
                          <w:spacing w:val="42"/>
                        </w:rPr>
                        <w:t>扫描全能王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668480" behindDoc="0" locked="0" layoutInCell="1" allowOverlap="1">
            <wp:simplePos x="0" y="0"/>
            <wp:positionH relativeFrom="column">
              <wp:posOffset>102425</wp:posOffset>
            </wp:positionH>
            <wp:positionV relativeFrom="paragraph">
              <wp:posOffset>219257</wp:posOffset>
            </wp:positionV>
            <wp:extent cx="234933" cy="228659"/>
            <wp:effectExtent l="0" t="0" r="0" b="0"/>
            <wp:wrapNone/>
            <wp:docPr id="40" name="IM 40"/>
            <wp:cNvGraphicFramePr/>
            <a:graphic>
              <a:graphicData uri="http://schemas.openxmlformats.org/drawingml/2006/picture">
                <pic:pic>
                  <pic:nvPicPr>
                    <pic:cNvPr id="40" name="IM 40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34933" cy="2286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30"/>
          <w:szCs w:val="30"/>
          <w:spacing w:val="-3"/>
        </w:rPr>
        <w:t>—10—</w:t>
      </w:r>
    </w:p>
    <w:p>
      <w:pPr>
        <w:sectPr>
          <w:pgSz w:w="16840" w:h="11900"/>
          <w:pgMar w:top="1011" w:right="1304" w:bottom="400" w:left="178" w:header="0" w:footer="0" w:gutter="0"/>
        </w:sectPr>
        <w:rPr>
          <w:rFonts w:ascii="SimSun" w:hAnsi="SimSun" w:eastAsia="SimSun" w:cs="SimSun"/>
          <w:sz w:val="30"/>
          <w:szCs w:val="30"/>
        </w:rPr>
      </w:pPr>
    </w:p>
    <w:p>
      <w:pPr>
        <w:spacing w:before="11"/>
        <w:rPr/>
      </w:pPr>
      <w:r/>
    </w:p>
    <w:tbl>
      <w:tblPr>
        <w:tblStyle w:val="TableNormal"/>
        <w:tblW w:w="13440" w:type="dxa"/>
        <w:tblInd w:w="1901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024"/>
        <w:gridCol w:w="1319"/>
        <w:gridCol w:w="1119"/>
        <w:gridCol w:w="4477"/>
        <w:gridCol w:w="2028"/>
        <w:gridCol w:w="1739"/>
        <w:gridCol w:w="1734"/>
      </w:tblGrid>
      <w:tr>
        <w:trPr>
          <w:trHeight w:val="564" w:hRule="atLeast"/>
        </w:trPr>
        <w:tc>
          <w:tcPr>
            <w:tcW w:w="1024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0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442"/>
              <w:spacing w:before="241" w:line="218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监理单位出具的单位工程质量评估报告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42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9" w:hRule="atLeast"/>
        </w:trPr>
        <w:tc>
          <w:tcPr>
            <w:tcW w:w="10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1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442"/>
              <w:spacing w:before="257" w:line="218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设计单位出具的设计文件质量检查报告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58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0" w:hRule="atLeast"/>
        </w:trPr>
        <w:tc>
          <w:tcPr>
            <w:tcW w:w="1024" w:type="dxa"/>
            <w:vAlign w:val="top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41"/>
              <w:spacing w:before="201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10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442"/>
              <w:spacing w:before="248" w:line="218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勘察单位出具的勘察文件质量检查报告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4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8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41"/>
              <w:spacing w:before="211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11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1392"/>
              <w:spacing w:before="258" w:line="218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工程竣工验收报告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6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0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41"/>
              <w:spacing w:before="202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12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1182"/>
              <w:spacing w:before="241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建设工程竣工结算文件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955"/>
              <w:spacing w:before="295" w:line="183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</w:t>
            </w:r>
          </w:p>
        </w:tc>
        <w:tc>
          <w:tcPr>
            <w:tcW w:w="1739" w:type="dxa"/>
            <w:vAlign w:val="top"/>
          </w:tcPr>
          <w:p>
            <w:pPr>
              <w:pStyle w:val="TableText"/>
              <w:ind w:left="167"/>
              <w:spacing w:before="181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8"/>
              </w:rPr>
              <w:t>6</w:t>
            </w:r>
            <w:r>
              <w:rPr>
                <w:sz w:val="21"/>
                <w:szCs w:val="21"/>
                <w:spacing w:val="-16"/>
              </w:rPr>
              <w:t xml:space="preserve"> </w:t>
            </w:r>
            <w:r>
              <w:rPr>
                <w:sz w:val="21"/>
                <w:szCs w:val="21"/>
                <w:spacing w:val="-8"/>
              </w:rPr>
              <w:t>0</w:t>
            </w:r>
            <w:r>
              <w:rPr>
                <w:sz w:val="21"/>
                <w:szCs w:val="21"/>
                <w:spacing w:val="-18"/>
              </w:rPr>
              <w:t xml:space="preserve"> </w:t>
            </w:r>
            <w:r>
              <w:rPr>
                <w:sz w:val="21"/>
                <w:szCs w:val="21"/>
                <w:spacing w:val="-8"/>
              </w:rPr>
              <w:t>个</w:t>
            </w:r>
            <w:r>
              <w:rPr>
                <w:sz w:val="21"/>
                <w:szCs w:val="21"/>
                <w:spacing w:val="-15"/>
              </w:rPr>
              <w:t xml:space="preserve"> </w:t>
            </w:r>
            <w:r>
              <w:rPr>
                <w:sz w:val="21"/>
                <w:szCs w:val="21"/>
                <w:spacing w:val="-8"/>
              </w:rPr>
              <w:t>工</w:t>
            </w:r>
            <w:r>
              <w:rPr>
                <w:sz w:val="21"/>
                <w:szCs w:val="21"/>
                <w:spacing w:val="-16"/>
              </w:rPr>
              <w:t xml:space="preserve"> </w:t>
            </w:r>
            <w:r>
              <w:rPr>
                <w:sz w:val="21"/>
                <w:szCs w:val="21"/>
                <w:spacing w:val="-8"/>
              </w:rPr>
              <w:t>作</w:t>
            </w:r>
            <w:r>
              <w:rPr>
                <w:sz w:val="21"/>
                <w:szCs w:val="21"/>
                <w:spacing w:val="19"/>
              </w:rPr>
              <w:t xml:space="preserve"> </w:t>
            </w:r>
            <w:r>
              <w:rPr>
                <w:sz w:val="21"/>
                <w:szCs w:val="21"/>
                <w:spacing w:val="-8"/>
              </w:rPr>
              <w:t>日</w:t>
            </w:r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41"/>
              <w:spacing w:before="202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13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1182"/>
              <w:spacing w:before="251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城建档案部门审核意见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955"/>
              <w:spacing w:before="295" w:line="183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</w:t>
            </w:r>
          </w:p>
        </w:tc>
        <w:tc>
          <w:tcPr>
            <w:tcW w:w="1739" w:type="dxa"/>
            <w:vAlign w:val="top"/>
          </w:tcPr>
          <w:p>
            <w:pPr>
              <w:pStyle w:val="TableText"/>
              <w:ind w:left="357" w:right="168" w:hanging="180"/>
              <w:spacing w:before="70" w:line="21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"/>
              </w:rPr>
              <w:t>竣工验收结束3 </w:t>
            </w:r>
            <w:r>
              <w:rPr>
                <w:sz w:val="21"/>
                <w:szCs w:val="21"/>
                <w:spacing w:val="-2"/>
              </w:rPr>
              <w:t>个月内补齐</w:t>
            </w:r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19" w:hRule="atLeast"/>
        </w:trPr>
        <w:tc>
          <w:tcPr>
            <w:tcW w:w="10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spacing w:line="313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41"/>
              <w:spacing w:before="68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14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22"/>
              <w:spacing w:before="202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市政基础设施的有关质量检测和功能性试验资料</w:t>
            </w:r>
          </w:p>
          <w:p>
            <w:pPr>
              <w:pStyle w:val="TableText"/>
              <w:ind w:left="1072"/>
              <w:spacing w:before="210" w:line="217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3"/>
              </w:rPr>
              <w:t>(市政基础设施项目提供)</w:t>
            </w:r>
          </w:p>
        </w:tc>
        <w:tc>
          <w:tcPr>
            <w:tcW w:w="2028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85"/>
              <w:spacing w:before="6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9" w:hRule="atLeast"/>
        </w:trPr>
        <w:tc>
          <w:tcPr>
            <w:tcW w:w="1024" w:type="dxa"/>
            <w:vAlign w:val="top"/>
            <w:vMerge w:val="restart"/>
            <w:tcBorders>
              <w:bottom w:val="nil"/>
            </w:tcBorders>
          </w:tcPr>
          <w:p>
            <w:pPr>
              <w:spacing w:line="262" w:lineRule="auto"/>
              <w:rPr>
                <w:rFonts w:ascii="Arial"/>
                <w:sz w:val="21"/>
              </w:rPr>
            </w:pPr>
            <w:r/>
          </w:p>
          <w:p>
            <w:pPr>
              <w:spacing w:line="262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24"/>
              <w:spacing w:before="68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319" w:type="dxa"/>
            <w:vAlign w:val="top"/>
            <w:vMerge w:val="restart"/>
            <w:tcBorders>
              <w:bottom w:val="nil"/>
            </w:tcBorders>
          </w:tcPr>
          <w:p>
            <w:pPr>
              <w:spacing w:line="299" w:lineRule="auto"/>
              <w:rPr>
                <w:rFonts w:ascii="Arial"/>
                <w:sz w:val="21"/>
              </w:rPr>
            </w:pPr>
            <w:r/>
          </w:p>
          <w:p>
            <w:pPr>
              <w:spacing w:line="299" w:lineRule="auto"/>
              <w:rPr>
                <w:rFonts w:ascii="Arial"/>
                <w:sz w:val="21"/>
              </w:rPr>
            </w:pPr>
            <w:r/>
          </w:p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30"/>
              <w:spacing w:before="68" w:line="202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3"/>
              </w:rPr>
              <w:t>改变城市</w:t>
            </w:r>
          </w:p>
          <w:p>
            <w:pPr>
              <w:pStyle w:val="TableText"/>
              <w:ind w:left="110"/>
              <w:spacing w:line="212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0"/>
              </w:rPr>
              <w:t>园林规划、</w:t>
            </w:r>
          </w:p>
          <w:p>
            <w:pPr>
              <w:pStyle w:val="TableText"/>
              <w:ind w:left="230"/>
              <w:spacing w:line="21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绿化用地</w:t>
            </w:r>
          </w:p>
          <w:p>
            <w:pPr>
              <w:pStyle w:val="TableText"/>
              <w:ind w:left="230"/>
              <w:spacing w:line="22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3"/>
              </w:rPr>
              <w:t>性质审批</w:t>
            </w:r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04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232"/>
              <w:spacing w:before="243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改变绿化规划、绿化用地的使用性质申请表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52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15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1182"/>
              <w:spacing w:before="264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建设项目立项批准文件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955"/>
              <w:spacing w:before="308" w:line="183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</w:t>
            </w:r>
          </w:p>
        </w:tc>
        <w:tc>
          <w:tcPr>
            <w:tcW w:w="1739" w:type="dxa"/>
            <w:vAlign w:val="top"/>
          </w:tcPr>
          <w:p>
            <w:pPr>
              <w:pStyle w:val="TableText"/>
              <w:ind w:left="177"/>
              <w:spacing w:before="194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9"/>
              </w:rPr>
              <w:t>2</w:t>
            </w:r>
            <w:r>
              <w:rPr>
                <w:sz w:val="21"/>
                <w:szCs w:val="21"/>
                <w:spacing w:val="-15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0</w:t>
            </w:r>
            <w:r>
              <w:rPr>
                <w:sz w:val="21"/>
                <w:szCs w:val="21"/>
                <w:spacing w:val="-22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个</w:t>
            </w:r>
            <w:r>
              <w:rPr>
                <w:sz w:val="21"/>
                <w:szCs w:val="21"/>
                <w:spacing w:val="-18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工</w:t>
            </w:r>
            <w:r>
              <w:rPr>
                <w:sz w:val="21"/>
                <w:szCs w:val="21"/>
                <w:spacing w:val="-20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作</w:t>
            </w:r>
            <w:r>
              <w:rPr>
                <w:sz w:val="21"/>
                <w:szCs w:val="21"/>
                <w:spacing w:val="14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日</w:t>
            </w:r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0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0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1282"/>
              <w:spacing w:before="254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建设项目选址意见书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955"/>
              <w:spacing w:before="239" w:line="183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</w:t>
            </w:r>
          </w:p>
        </w:tc>
        <w:tc>
          <w:tcPr>
            <w:tcW w:w="1739" w:type="dxa"/>
            <w:vAlign w:val="top"/>
          </w:tcPr>
          <w:p>
            <w:pPr>
              <w:pStyle w:val="TableText"/>
              <w:ind w:left="167"/>
              <w:spacing w:before="185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9"/>
              </w:rPr>
              <w:t>2</w:t>
            </w:r>
            <w:r>
              <w:rPr>
                <w:sz w:val="21"/>
                <w:szCs w:val="21"/>
                <w:spacing w:val="-11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0</w:t>
            </w:r>
            <w:r>
              <w:rPr>
                <w:sz w:val="21"/>
                <w:szCs w:val="21"/>
                <w:spacing w:val="-18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个</w:t>
            </w:r>
            <w:r>
              <w:rPr>
                <w:sz w:val="21"/>
                <w:szCs w:val="21"/>
                <w:spacing w:val="-14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工</w:t>
            </w:r>
            <w:r>
              <w:rPr>
                <w:sz w:val="21"/>
                <w:szCs w:val="21"/>
                <w:spacing w:val="-16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作</w:t>
            </w:r>
            <w:r>
              <w:rPr>
                <w:sz w:val="21"/>
                <w:szCs w:val="21"/>
                <w:spacing w:val="19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日</w:t>
            </w:r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16" w:line="24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652"/>
              <w:spacing w:before="254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建设项目初步设计批复文件及附图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54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9" w:hRule="atLeast"/>
        </w:trPr>
        <w:tc>
          <w:tcPr>
            <w:tcW w:w="102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07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1392"/>
              <w:spacing w:before="255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政府部门会议纪要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45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4" w:hRule="atLeast"/>
        </w:trPr>
        <w:tc>
          <w:tcPr>
            <w:tcW w:w="102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491"/>
              <w:spacing w:before="208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4477" w:type="dxa"/>
            <w:vAlign w:val="top"/>
          </w:tcPr>
          <w:p>
            <w:pPr>
              <w:pStyle w:val="TableText"/>
              <w:ind w:left="1392"/>
              <w:spacing w:before="247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园林绿地补偿方案</w:t>
            </w:r>
          </w:p>
        </w:tc>
        <w:tc>
          <w:tcPr>
            <w:tcW w:w="2028" w:type="dxa"/>
            <w:vAlign w:val="top"/>
          </w:tcPr>
          <w:p>
            <w:pPr>
              <w:pStyle w:val="TableText"/>
              <w:ind w:left="585"/>
              <w:spacing w:before="246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主审材料</w:t>
            </w:r>
          </w:p>
        </w:tc>
        <w:tc>
          <w:tcPr>
            <w:tcW w:w="173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3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spacing w:line="245" w:lineRule="auto"/>
        <w:rPr>
          <w:rFonts w:ascii="Arial"/>
          <w:sz w:val="21"/>
        </w:rPr>
      </w:pPr>
      <w:r/>
    </w:p>
    <w:p>
      <w:pPr>
        <w:spacing w:line="245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ind w:left="13861"/>
        <w:spacing w:before="95" w:line="241" w:lineRule="auto"/>
        <w:rPr>
          <w:rFonts w:ascii="SimSun" w:hAnsi="SimSun" w:eastAsia="SimSun" w:cs="SimSun"/>
          <w:sz w:val="29"/>
          <w:szCs w:val="29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672576" behindDoc="0" locked="0" layoutInCell="1" allowOverlap="1">
                <wp:simplePos x="0" y="0"/>
                <wp:positionH relativeFrom="column">
                  <wp:posOffset>-411264</wp:posOffset>
                </wp:positionH>
                <wp:positionV relativeFrom="paragraph">
                  <wp:posOffset>605990</wp:posOffset>
                </wp:positionV>
                <wp:extent cx="892810" cy="118110"/>
                <wp:effectExtent l="0" t="0" r="0" b="0"/>
                <wp:wrapNone/>
                <wp:docPr id="42" name="TextBox 42"/>
                <wp:cNvGraphicFramePr/>
                <a:graphic>
                  <a:graphicData uri="http://schemas.microsoft.com/office/word/2010/wordprocessingShape">
                    <wps:wsp>
                      <wps:cNvPr id="42" name="TextBox 42"/>
                      <wps:cNvSpPr txBox="1"/>
                      <wps:spPr>
                        <a:xfrm rot="5400000">
                          <a:off x="-411264" y="605990"/>
                          <a:ext cx="892810" cy="118110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37" w:line="214" w:lineRule="auto"/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  <w:spacing w:val="29"/>
                              </w:rPr>
                              <w:t>3亿人都在用的扫描</w:t>
                            </w:r>
                            <w:r>
                              <w:rPr>
                                <w:rFonts w:ascii="SimSun" w:hAnsi="SimSun" w:eastAsia="SimSun" w:cs="SimSun"/>
                                <w:sz w:val="11"/>
                                <w:szCs w:val="11"/>
                              </w:rPr>
                              <w:t>App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20" style="position:absolute;margin-left:-32.383pt;margin-top:47.7158pt;mso-position-vertical-relative:text;mso-position-horizontal-relative:text;width:70.3pt;height:9.3pt;z-index:251672576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37" w:line="214" w:lineRule="auto"/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</w:pP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  <w:spacing w:val="29"/>
                        </w:rPr>
                        <w:t>3亿人都在用的扫描</w:t>
                      </w:r>
                      <w:r>
                        <w:rPr>
                          <w:rFonts w:ascii="SimSun" w:hAnsi="SimSun" w:eastAsia="SimSun" w:cs="SimSun"/>
                          <w:sz w:val="11"/>
                          <w:szCs w:val="11"/>
                        </w:rPr>
                        <w:t>App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671552" behindDoc="0" locked="0" layoutInCell="1" allowOverlap="1">
                <wp:simplePos x="0" y="0"/>
                <wp:positionH relativeFrom="column">
                  <wp:posOffset>-136861</wp:posOffset>
                </wp:positionH>
                <wp:positionV relativeFrom="paragraph">
                  <wp:posOffset>674863</wp:posOffset>
                </wp:positionV>
                <wp:extent cx="705484" cy="238125"/>
                <wp:effectExtent l="0" t="0" r="0" b="0"/>
                <wp:wrapNone/>
                <wp:docPr id="44" name="TextBox 44"/>
                <wp:cNvGraphicFramePr/>
                <a:graphic>
                  <a:graphicData uri="http://schemas.microsoft.com/office/word/2010/wordprocessingShape">
                    <wps:wsp>
                      <wps:cNvPr id="44" name="TextBox 44"/>
                      <wps:cNvSpPr txBox="1"/>
                      <wps:spPr>
                        <a:xfrm rot="5400000">
                          <a:off x="-136861" y="674863"/>
                          <a:ext cx="705484" cy="23812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66" w:line="221" w:lineRule="auto"/>
                              <w:jc w:val="right"/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23"/>
                                <w:w w:val="97"/>
                              </w:rPr>
                              <w:t>扫描全能</w:t>
                            </w:r>
                            <w:r>
                              <w:rPr>
                                <w:rFonts w:ascii="SimSun" w:hAnsi="SimSun" w:eastAsia="SimSun" w:cs="SimSun"/>
                                <w:sz w:val="24"/>
                                <w:szCs w:val="24"/>
                                <w:spacing w:val="-13"/>
                                <w:w w:val="97"/>
                              </w:rPr>
                              <w:t>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22" style="position:absolute;margin-left:-10.7765pt;margin-top:53.1389pt;mso-position-vertical-relative:text;mso-position-horizontal-relative:text;width:55.55pt;height:18.75pt;z-index:251671552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spacing w:before="66" w:line="221" w:lineRule="auto"/>
                        <w:jc w:val="right"/>
                        <w:rPr>
                          <w:rFonts w:ascii="SimSun" w:hAnsi="SimSun" w:eastAsia="SimSun" w:cs="SimSun"/>
                          <w:sz w:val="24"/>
                          <w:szCs w:val="24"/>
                        </w:rPr>
                      </w:pP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23"/>
                          <w:w w:val="97"/>
                        </w:rPr>
                        <w:t>扫描全能</w:t>
                      </w:r>
                      <w:r>
                        <w:rPr>
                          <w:rFonts w:ascii="SimSun" w:hAnsi="SimSun" w:eastAsia="SimSun" w:cs="SimSun"/>
                          <w:sz w:val="24"/>
                          <w:szCs w:val="24"/>
                          <w:spacing w:val="-13"/>
                          <w:w w:val="97"/>
                        </w:rPr>
                        <w:t>王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673600" behindDoc="0" locked="0" layoutInCell="1" allowOverlap="1">
            <wp:simplePos x="0" y="0"/>
            <wp:positionH relativeFrom="column">
              <wp:posOffset>108734</wp:posOffset>
            </wp:positionH>
            <wp:positionV relativeFrom="paragraph">
              <wp:posOffset>205957</wp:posOffset>
            </wp:positionV>
            <wp:extent cx="222315" cy="222312"/>
            <wp:effectExtent l="0" t="0" r="0" b="0"/>
            <wp:wrapNone/>
            <wp:docPr id="46" name="IM 46"/>
            <wp:cNvGraphicFramePr/>
            <a:graphic>
              <a:graphicData uri="http://schemas.openxmlformats.org/drawingml/2006/picture">
                <pic:pic>
                  <pic:nvPicPr>
                    <pic:cNvPr id="46" name="IM 4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2315" cy="222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29"/>
          <w:szCs w:val="29"/>
          <w:spacing w:val="-3"/>
        </w:rPr>
        <w:t>—11—</w:t>
      </w:r>
    </w:p>
    <w:p>
      <w:pPr>
        <w:spacing w:line="241" w:lineRule="auto"/>
        <w:sectPr>
          <w:pgSz w:w="16840" w:h="11900"/>
          <w:pgMar w:top="1011" w:right="1314" w:bottom="400" w:left="178" w:header="0" w:footer="0" w:gutter="0"/>
        </w:sectPr>
        <w:rPr>
          <w:rFonts w:ascii="SimSun" w:hAnsi="SimSun" w:eastAsia="SimSun" w:cs="SimSun"/>
          <w:sz w:val="29"/>
          <w:szCs w:val="29"/>
        </w:rPr>
      </w:pPr>
    </w:p>
    <w:p>
      <w:pPr>
        <w:ind w:left="4"/>
        <w:spacing w:before="65" w:line="224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b/>
          <w:bCs/>
          <w:spacing w:val="19"/>
        </w:rPr>
        <w:t>附件2</w:t>
      </w:r>
    </w:p>
    <w:p>
      <w:pPr>
        <w:ind w:left="2175"/>
        <w:spacing w:before="77" w:line="219" w:lineRule="auto"/>
        <w:rPr>
          <w:rFonts w:ascii="SimSun" w:hAnsi="SimSun" w:eastAsia="SimSun" w:cs="SimSun"/>
          <w:sz w:val="41"/>
          <w:szCs w:val="41"/>
        </w:rPr>
      </w:pPr>
      <w:r>
        <w:rPr>
          <w:rFonts w:ascii="SimSun" w:hAnsi="SimSun" w:eastAsia="SimSun" w:cs="SimSun"/>
          <w:sz w:val="41"/>
          <w:szCs w:val="41"/>
          <w:b/>
          <w:bCs/>
          <w:spacing w:val="19"/>
        </w:rPr>
        <w:t>申请容缺受理承诺书</w:t>
      </w:r>
    </w:p>
    <w:p>
      <w:pPr>
        <w:ind w:left="3604"/>
        <w:spacing w:before="115" w:line="223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b/>
          <w:bCs/>
          <w:spacing w:val="28"/>
        </w:rPr>
        <w:t>(样本)</w:t>
      </w:r>
    </w:p>
    <w:p>
      <w:pPr>
        <w:pStyle w:val="BodyText"/>
        <w:ind w:right="2114" w:firstLine="650"/>
        <w:spacing w:before="215" w:line="318" w:lineRule="auto"/>
        <w:jc w:val="both"/>
        <w:rPr>
          <w:sz w:val="32"/>
          <w:szCs w:val="32"/>
        </w:rPr>
      </w:pPr>
      <w:r>
        <w:rPr>
          <w:sz w:val="32"/>
          <w:szCs w:val="32"/>
          <w:spacing w:val="17"/>
        </w:rPr>
        <w:t>法定代表人(或负责人)</w:t>
      </w:r>
      <w:r>
        <w:rPr>
          <w:sz w:val="32"/>
          <w:szCs w:val="32"/>
          <w:u w:val="single" w:color="auto"/>
          <w:spacing w:val="17"/>
        </w:rPr>
        <w:t xml:space="preserve">       </w:t>
      </w:r>
      <w:r>
        <w:rPr>
          <w:sz w:val="32"/>
          <w:szCs w:val="32"/>
          <w:spacing w:val="-117"/>
        </w:rPr>
        <w:t xml:space="preserve"> </w:t>
      </w:r>
      <w:r>
        <w:rPr>
          <w:sz w:val="32"/>
          <w:szCs w:val="32"/>
          <w:spacing w:val="17"/>
        </w:rPr>
        <w:t>,统一社会信用代码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52"/>
          <w:position w:val="1"/>
        </w:rPr>
        <w:t>(或组织机构代码)</w:t>
      </w:r>
      <w:r>
        <w:rPr>
          <w:sz w:val="32"/>
          <w:szCs w:val="32"/>
          <w:spacing w:val="6"/>
          <w:position w:val="1"/>
        </w:rPr>
        <w:t xml:space="preserve">                   </w:t>
      </w:r>
      <w:r>
        <w:rPr>
          <w:sz w:val="32"/>
          <w:szCs w:val="32"/>
          <w:spacing w:val="52"/>
          <w:position w:val="-2"/>
        </w:rPr>
        <w:t>_</w:t>
      </w:r>
      <w:r>
        <w:rPr>
          <w:sz w:val="32"/>
          <w:szCs w:val="32"/>
          <w:spacing w:val="-61"/>
          <w:position w:val="-2"/>
        </w:rPr>
        <w:t xml:space="preserve"> </w:t>
      </w:r>
      <w:r>
        <w:rPr>
          <w:sz w:val="32"/>
          <w:szCs w:val="32"/>
          <w:spacing w:val="52"/>
          <w:position w:val="-2"/>
        </w:rPr>
        <w:t>,授权委托</w:t>
      </w:r>
      <w:r>
        <w:rPr>
          <w:sz w:val="32"/>
          <w:szCs w:val="32"/>
          <w:position w:val="-2"/>
        </w:rPr>
        <w:t xml:space="preserve"> </w:t>
      </w:r>
      <w:r>
        <w:rPr>
          <w:sz w:val="32"/>
          <w:szCs w:val="32"/>
          <w:spacing w:val="-6"/>
        </w:rPr>
        <w:t>人</w:t>
      </w:r>
      <w:r>
        <w:rPr>
          <w:sz w:val="32"/>
          <w:szCs w:val="32"/>
          <w:spacing w:val="-122"/>
        </w:rPr>
        <w:t xml:space="preserve"> </w:t>
      </w:r>
      <w:r>
        <w:rPr>
          <w:sz w:val="32"/>
          <w:szCs w:val="32"/>
          <w:u w:val="single" w:color="auto"/>
          <w:spacing w:val="-6"/>
        </w:rPr>
        <w:t xml:space="preserve">        </w:t>
      </w:r>
      <w:r>
        <w:rPr>
          <w:sz w:val="32"/>
          <w:szCs w:val="32"/>
          <w:spacing w:val="-6"/>
        </w:rPr>
        <w:t>,身份证号码：</w:t>
      </w:r>
      <w:r>
        <w:rPr>
          <w:sz w:val="32"/>
          <w:szCs w:val="32"/>
          <w:spacing w:val="7"/>
        </w:rPr>
        <w:t xml:space="preserve"> </w:t>
      </w:r>
      <w:r>
        <w:rPr>
          <w:sz w:val="32"/>
          <w:szCs w:val="32"/>
          <w:u w:val="single" w:color="auto"/>
        </w:rPr>
        <w:t xml:space="preserve">           </w:t>
      </w:r>
    </w:p>
    <w:p>
      <w:pPr>
        <w:pStyle w:val="BodyText"/>
        <w:ind w:left="30" w:right="2154" w:firstLine="619"/>
        <w:spacing w:before="49" w:line="332" w:lineRule="auto"/>
        <w:jc w:val="both"/>
        <w:rPr>
          <w:sz w:val="32"/>
          <w:szCs w:val="32"/>
        </w:rPr>
      </w:pPr>
      <w:r>
        <w:rPr>
          <w:sz w:val="32"/>
          <w:szCs w:val="32"/>
          <w:spacing w:val="2"/>
        </w:rPr>
        <w:t>申请办理</w:t>
      </w:r>
      <w:r>
        <w:rPr>
          <w:sz w:val="32"/>
          <w:szCs w:val="32"/>
          <w:spacing w:val="-140"/>
        </w:rPr>
        <w:t xml:space="preserve"> </w:t>
      </w:r>
      <w:r>
        <w:rPr>
          <w:sz w:val="32"/>
          <w:szCs w:val="32"/>
          <w:u w:val="single" w:color="auto"/>
          <w:spacing w:val="2"/>
        </w:rPr>
        <w:t xml:space="preserve">                                </w:t>
      </w:r>
      <w:r>
        <w:rPr>
          <w:sz w:val="32"/>
          <w:szCs w:val="32"/>
          <w:spacing w:val="2"/>
        </w:rPr>
        <w:t>事项，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3"/>
        </w:rPr>
        <w:t>因</w:t>
      </w:r>
      <w:r>
        <w:rPr>
          <w:sz w:val="32"/>
          <w:szCs w:val="32"/>
          <w:spacing w:val="-133"/>
        </w:rPr>
        <w:t xml:space="preserve"> </w:t>
      </w:r>
      <w:r>
        <w:rPr>
          <w:sz w:val="32"/>
          <w:szCs w:val="32"/>
          <w:u w:val="single" w:color="auto"/>
          <w:spacing w:val="2"/>
        </w:rPr>
        <w:t xml:space="preserve">                      </w:t>
      </w:r>
      <w:r>
        <w:rPr>
          <w:sz w:val="32"/>
          <w:szCs w:val="32"/>
          <w:u w:val="single" w:color="auto"/>
          <w:spacing w:val="1"/>
        </w:rPr>
        <w:t xml:space="preserve">     </w:t>
      </w:r>
      <w:r>
        <w:rPr>
          <w:sz w:val="32"/>
          <w:szCs w:val="32"/>
          <w:spacing w:val="-149"/>
        </w:rPr>
        <w:t xml:space="preserve"> </w:t>
      </w:r>
      <w:r>
        <w:rPr>
          <w:sz w:val="32"/>
          <w:szCs w:val="32"/>
          <w:spacing w:val="3"/>
        </w:rPr>
        <w:t>,申请容缺受理。现就相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spacing w:val="-10"/>
        </w:rPr>
        <w:t>关事宜作出如下承诺，并愿意承担法律责任：</w:t>
      </w:r>
    </w:p>
    <w:p>
      <w:pPr>
        <w:pStyle w:val="BodyText"/>
        <w:ind w:left="650"/>
        <w:spacing w:before="14" w:line="220" w:lineRule="auto"/>
        <w:rPr/>
      </w:pPr>
      <w:r>
        <w:rPr>
          <w:spacing w:val="10"/>
        </w:rPr>
        <w:t>一</w:t>
      </w:r>
      <w:r>
        <w:rPr>
          <w:spacing w:val="-61"/>
        </w:rPr>
        <w:t xml:space="preserve"> </w:t>
      </w:r>
      <w:r>
        <w:rPr>
          <w:spacing w:val="10"/>
        </w:rPr>
        <w:t>、所作承诺是真实意思表示；</w:t>
      </w:r>
    </w:p>
    <w:p>
      <w:pPr>
        <w:pStyle w:val="BodyText"/>
        <w:ind w:left="650"/>
        <w:spacing w:before="210" w:line="222" w:lineRule="auto"/>
        <w:rPr>
          <w:sz w:val="32"/>
          <w:szCs w:val="32"/>
        </w:rPr>
      </w:pPr>
      <w:r>
        <w:rPr>
          <w:spacing w:val="-5"/>
        </w:rPr>
        <w:t>二</w:t>
      </w:r>
      <w:r>
        <w:rPr>
          <w:spacing w:val="-60"/>
        </w:rPr>
        <w:t xml:space="preserve"> </w:t>
      </w:r>
      <w:r>
        <w:rPr>
          <w:spacing w:val="-5"/>
        </w:rPr>
        <w:t>、已经知晓</w:t>
      </w:r>
      <w:r>
        <w:rPr>
          <w:u w:val="single" w:color="auto"/>
          <w:spacing w:val="3"/>
        </w:rPr>
        <w:t xml:space="preserve">                     </w:t>
      </w:r>
      <w:r>
        <w:rPr>
          <w:sz w:val="32"/>
          <w:szCs w:val="32"/>
          <w:spacing w:val="-5"/>
        </w:rPr>
        <w:t>告知的全部内容；</w:t>
      </w:r>
    </w:p>
    <w:p>
      <w:pPr>
        <w:pStyle w:val="BodyText"/>
        <w:ind w:left="650"/>
        <w:spacing w:before="200" w:line="220" w:lineRule="auto"/>
        <w:rPr/>
      </w:pPr>
      <w:r>
        <w:rPr>
          <w:spacing w:val="11"/>
        </w:rPr>
        <w:t>三</w:t>
      </w:r>
      <w:r>
        <w:rPr>
          <w:spacing w:val="-58"/>
        </w:rPr>
        <w:t xml:space="preserve"> </w:t>
      </w:r>
      <w:r>
        <w:rPr>
          <w:spacing w:val="11"/>
        </w:rPr>
        <w:t>、提供的所有申请材料真实有效；</w:t>
      </w:r>
    </w:p>
    <w:p>
      <w:pPr>
        <w:pStyle w:val="BodyText"/>
        <w:ind w:left="740"/>
        <w:spacing w:before="198" w:line="225" w:lineRule="auto"/>
        <w:rPr/>
      </w:pPr>
      <w:r>
        <w:rPr>
          <w:spacing w:val="-7"/>
          <w:position w:val="1"/>
        </w:rPr>
        <w:t>四、在</w:t>
      </w:r>
      <w:r>
        <w:rPr>
          <w:u w:val="single" w:color="auto"/>
          <w:spacing w:val="6"/>
          <w:position w:val="1"/>
        </w:rPr>
        <w:t xml:space="preserve">       </w:t>
      </w:r>
      <w:r>
        <w:rPr>
          <w:spacing w:val="-124"/>
          <w:position w:val="1"/>
        </w:rPr>
        <w:t xml:space="preserve"> </w:t>
      </w:r>
      <w:r>
        <w:rPr>
          <w:sz w:val="31"/>
          <w:szCs w:val="31"/>
          <w:spacing w:val="-7"/>
          <w:position w:val="1"/>
        </w:rPr>
        <w:t>年</w:t>
      </w:r>
      <w:r>
        <w:rPr>
          <w:sz w:val="31"/>
          <w:szCs w:val="31"/>
          <w:spacing w:val="-129"/>
          <w:position w:val="1"/>
        </w:rPr>
        <w:t xml:space="preserve"> </w:t>
      </w:r>
      <w:r>
        <w:rPr>
          <w:sz w:val="31"/>
          <w:szCs w:val="31"/>
          <w:u w:val="single" w:color="auto"/>
          <w:spacing w:val="-7"/>
          <w:position w:val="1"/>
        </w:rPr>
        <w:t xml:space="preserve">    </w:t>
      </w:r>
      <w:r>
        <w:rPr>
          <w:sz w:val="31"/>
          <w:szCs w:val="31"/>
          <w:spacing w:val="-7"/>
          <w:position w:val="1"/>
        </w:rPr>
        <w:t>月</w:t>
      </w:r>
      <w:r>
        <w:rPr>
          <w:sz w:val="31"/>
          <w:szCs w:val="31"/>
          <w:spacing w:val="-150"/>
          <w:position w:val="1"/>
        </w:rPr>
        <w:t xml:space="preserve"> </w:t>
      </w:r>
      <w:r>
        <w:rPr>
          <w:sz w:val="31"/>
          <w:szCs w:val="31"/>
          <w:u w:val="single" w:color="auto"/>
          <w:spacing w:val="2"/>
          <w:position w:val="1"/>
        </w:rPr>
        <w:t xml:space="preserve">    </w:t>
      </w:r>
      <w:r>
        <w:rPr>
          <w:sz w:val="31"/>
          <w:szCs w:val="31"/>
          <w:spacing w:val="-102"/>
          <w:position w:val="1"/>
        </w:rPr>
        <w:t xml:space="preserve"> </w:t>
      </w:r>
      <w:r>
        <w:rPr>
          <w:spacing w:val="-7"/>
        </w:rPr>
        <w:t>日前补正下列材料：</w:t>
      </w:r>
    </w:p>
    <w:p>
      <w:pPr>
        <w:ind w:left="800"/>
        <w:spacing w:before="188" w:line="232" w:lineRule="auto"/>
        <w:rPr>
          <w:rFonts w:ascii="KaiTi" w:hAnsi="KaiTi" w:eastAsia="KaiTi" w:cs="KaiTi"/>
          <w:sz w:val="29"/>
          <w:szCs w:val="29"/>
        </w:rPr>
      </w:pPr>
      <w:r>
        <w:rPr>
          <w:rFonts w:ascii="KaiTi" w:hAnsi="KaiTi" w:eastAsia="KaiTi" w:cs="KaiTi"/>
          <w:sz w:val="29"/>
          <w:szCs w:val="29"/>
          <w:spacing w:val="-28"/>
        </w:rPr>
        <w:t>(</w:t>
      </w:r>
      <w:r>
        <w:rPr>
          <w:rFonts w:ascii="KaiTi" w:hAnsi="KaiTi" w:eastAsia="KaiTi" w:cs="KaiTi"/>
          <w:sz w:val="29"/>
          <w:szCs w:val="29"/>
          <w:spacing w:val="-11"/>
        </w:rPr>
        <w:t xml:space="preserve"> </w:t>
      </w:r>
      <w:r>
        <w:rPr>
          <w:rFonts w:ascii="KaiTi" w:hAnsi="KaiTi" w:eastAsia="KaiTi" w:cs="KaiTi"/>
          <w:sz w:val="29"/>
          <w:szCs w:val="29"/>
          <w:spacing w:val="-28"/>
        </w:rPr>
        <w:t>一</w:t>
      </w:r>
      <w:r>
        <w:rPr>
          <w:rFonts w:ascii="KaiTi" w:hAnsi="KaiTi" w:eastAsia="KaiTi" w:cs="KaiTi"/>
          <w:sz w:val="29"/>
          <w:szCs w:val="29"/>
          <w:spacing w:val="-28"/>
        </w:rPr>
        <w:t xml:space="preserve"> </w:t>
      </w:r>
      <w:r>
        <w:rPr>
          <w:rFonts w:ascii="KaiTi" w:hAnsi="KaiTi" w:eastAsia="KaiTi" w:cs="KaiTi"/>
          <w:sz w:val="29"/>
          <w:szCs w:val="29"/>
          <w:spacing w:val="-28"/>
        </w:rPr>
        <w:t>)</w:t>
      </w:r>
      <w:r>
        <w:rPr>
          <w:rFonts w:ascii="KaiTi" w:hAnsi="KaiTi" w:eastAsia="KaiTi" w:cs="KaiTi"/>
          <w:sz w:val="29"/>
          <w:szCs w:val="29"/>
          <w:spacing w:val="66"/>
        </w:rPr>
        <w:t xml:space="preserve"> </w:t>
      </w:r>
      <w:r>
        <w:rPr>
          <w:rFonts w:ascii="KaiTi" w:hAnsi="KaiTi" w:eastAsia="KaiTi" w:cs="KaiTi"/>
          <w:sz w:val="29"/>
          <w:szCs w:val="29"/>
          <w:u w:val="single" w:color="auto"/>
        </w:rPr>
        <w:t xml:space="preserve">                                             </w:t>
      </w:r>
    </w:p>
    <w:p>
      <w:pPr>
        <w:ind w:left="800"/>
        <w:spacing w:before="84" w:line="232" w:lineRule="auto"/>
        <w:rPr>
          <w:rFonts w:ascii="KaiTi" w:hAnsi="KaiTi" w:eastAsia="KaiTi" w:cs="KaiTi"/>
          <w:sz w:val="41"/>
          <w:szCs w:val="41"/>
        </w:rPr>
      </w:pPr>
      <w:r>
        <w:rPr>
          <w:rFonts w:ascii="KaiTi" w:hAnsi="KaiTi" w:eastAsia="KaiTi" w:cs="KaiTi"/>
          <w:sz w:val="41"/>
          <w:szCs w:val="41"/>
          <w:spacing w:val="-8"/>
        </w:rPr>
        <w:t>(二)</w:t>
      </w:r>
      <w:r>
        <w:rPr>
          <w:rFonts w:ascii="KaiTi" w:hAnsi="KaiTi" w:eastAsia="KaiTi" w:cs="KaiTi"/>
          <w:sz w:val="41"/>
          <w:szCs w:val="41"/>
          <w:u w:val="single" w:color="auto"/>
        </w:rPr>
        <w:t xml:space="preserve">                                </w:t>
      </w:r>
    </w:p>
    <w:p>
      <w:pPr>
        <w:ind w:left="800"/>
        <w:spacing w:before="55" w:line="232" w:lineRule="auto"/>
        <w:rPr>
          <w:rFonts w:ascii="KaiTi" w:hAnsi="KaiTi" w:eastAsia="KaiTi" w:cs="KaiTi"/>
          <w:sz w:val="41"/>
          <w:szCs w:val="41"/>
        </w:rPr>
      </w:pPr>
      <w:r>
        <w:rPr>
          <w:rFonts w:ascii="KaiTi" w:hAnsi="KaiTi" w:eastAsia="KaiTi" w:cs="KaiTi"/>
          <w:sz w:val="41"/>
          <w:szCs w:val="41"/>
          <w:spacing w:val="-15"/>
        </w:rPr>
        <w:t>(三)</w:t>
      </w:r>
      <w:r>
        <w:rPr>
          <w:rFonts w:ascii="KaiTi" w:hAnsi="KaiTi" w:eastAsia="KaiTi" w:cs="KaiTi"/>
          <w:sz w:val="41"/>
          <w:szCs w:val="41"/>
          <w:spacing w:val="-191"/>
        </w:rPr>
        <w:t xml:space="preserve"> </w:t>
      </w:r>
      <w:r>
        <w:rPr>
          <w:rFonts w:ascii="KaiTi" w:hAnsi="KaiTi" w:eastAsia="KaiTi" w:cs="KaiTi"/>
          <w:sz w:val="41"/>
          <w:szCs w:val="41"/>
          <w:u w:val="single" w:color="auto"/>
        </w:rPr>
        <w:t xml:space="preserve">                                </w:t>
      </w:r>
    </w:p>
    <w:p>
      <w:pPr>
        <w:pStyle w:val="BodyText"/>
        <w:ind w:left="70" w:right="2171" w:firstLine="580"/>
        <w:spacing w:before="182" w:line="290" w:lineRule="auto"/>
        <w:rPr/>
      </w:pPr>
      <w:r>
        <w:rPr>
          <w:spacing w:val="5"/>
        </w:rPr>
        <w:t>五</w:t>
      </w:r>
      <w:r>
        <w:rPr>
          <w:spacing w:val="-70"/>
        </w:rPr>
        <w:t xml:space="preserve"> </w:t>
      </w:r>
      <w:r>
        <w:rPr>
          <w:spacing w:val="5"/>
        </w:rPr>
        <w:t>、承</w:t>
      </w:r>
      <w:r>
        <w:rPr>
          <w:spacing w:val="-28"/>
        </w:rPr>
        <w:t xml:space="preserve"> </w:t>
      </w:r>
      <w:r>
        <w:rPr>
          <w:spacing w:val="5"/>
        </w:rPr>
        <w:t>诺</w:t>
      </w:r>
      <w:r>
        <w:rPr>
          <w:spacing w:val="-115"/>
        </w:rPr>
        <w:t xml:space="preserve"> </w:t>
      </w:r>
      <w:r>
        <w:rPr>
          <w:u w:val="single" w:color="auto"/>
          <w:spacing w:val="3"/>
        </w:rPr>
        <w:t xml:space="preserve">                   </w:t>
      </w:r>
      <w:r>
        <w:rPr>
          <w:spacing w:val="-118"/>
        </w:rPr>
        <w:t xml:space="preserve"> </w:t>
      </w:r>
      <w:r>
        <w:rPr>
          <w:spacing w:val="5"/>
        </w:rPr>
        <w:t>事项在未能取得正式批准</w:t>
      </w:r>
      <w:r>
        <w:rPr/>
        <w:t xml:space="preserve"> </w:t>
      </w:r>
      <w:r>
        <w:rPr>
          <w:spacing w:val="30"/>
        </w:rPr>
        <w:t>文件(证照)之前，不得开展相关生产经营等活动；</w:t>
      </w:r>
    </w:p>
    <w:p>
      <w:pPr>
        <w:pStyle w:val="BodyText"/>
        <w:ind w:left="650"/>
        <w:spacing w:before="211" w:line="222" w:lineRule="auto"/>
        <w:rPr/>
      </w:pPr>
      <w:r>
        <w:rPr>
          <w:spacing w:val="10"/>
        </w:rPr>
        <w:t>六</w:t>
      </w:r>
      <w:r>
        <w:rPr>
          <w:spacing w:val="-61"/>
        </w:rPr>
        <w:t xml:space="preserve"> </w:t>
      </w:r>
      <w:r>
        <w:rPr>
          <w:spacing w:val="10"/>
        </w:rPr>
        <w:t>、愿意承担失信产生的后果；</w:t>
      </w:r>
    </w:p>
    <w:p>
      <w:pPr>
        <w:pStyle w:val="BodyText"/>
        <w:ind w:left="650"/>
        <w:spacing w:before="230" w:line="220" w:lineRule="auto"/>
        <w:rPr/>
      </w:pPr>
      <w:r>
        <w:rPr>
          <w:spacing w:val="17"/>
        </w:rPr>
        <w:t>七、同意将本《申请容缺受理承诺书》向社会公开。</w:t>
      </w:r>
    </w:p>
    <w:p>
      <w:pPr>
        <w:pStyle w:val="BodyText"/>
        <w:ind w:left="650"/>
        <w:spacing w:before="208" w:line="222" w:lineRule="auto"/>
        <w:rPr/>
      </w:pPr>
      <w:r>
        <w:rPr>
          <w:spacing w:val="24"/>
        </w:rPr>
        <w:t>承诺人(签字或盖章):</w:t>
      </w:r>
      <w:r>
        <w:rPr>
          <w:spacing w:val="24"/>
        </w:rPr>
        <w:t xml:space="preserve"> </w:t>
      </w:r>
      <w:r>
        <w:rPr>
          <w:u w:val="single" w:color="auto"/>
          <w:spacing w:val="9"/>
        </w:rPr>
        <w:t xml:space="preserve">            </w:t>
      </w:r>
      <w:r>
        <w:rPr>
          <w:spacing w:val="24"/>
        </w:rPr>
        <w:t>联系电话：</w:t>
      </w:r>
      <w:r>
        <w:rPr>
          <w:spacing w:val="-43"/>
        </w:rPr>
        <w:t xml:space="preserve"> </w:t>
      </w:r>
      <w:r>
        <w:rPr>
          <w:u w:val="single" w:color="auto"/>
        </w:rPr>
        <w:t xml:space="preserve">      </w:t>
      </w:r>
    </w:p>
    <w:p>
      <w:pPr>
        <w:pStyle w:val="BodyText"/>
        <w:ind w:left="650"/>
        <w:spacing w:before="212" w:line="223" w:lineRule="auto"/>
        <w:rPr/>
      </w:pPr>
      <w:r>
        <w:rPr>
          <w:spacing w:val="24"/>
        </w:rPr>
        <w:t>法人或负责人(签字):</w:t>
      </w:r>
      <w:r>
        <w:rPr>
          <w:spacing w:val="24"/>
        </w:rPr>
        <w:t xml:space="preserve"> </w:t>
      </w:r>
      <w:r>
        <w:rPr>
          <w:u w:val="single" w:color="auto"/>
          <w:spacing w:val="9"/>
        </w:rPr>
        <w:t xml:space="preserve">            </w:t>
      </w:r>
      <w:r>
        <w:rPr>
          <w:spacing w:val="24"/>
        </w:rPr>
        <w:t>联系电话：</w:t>
      </w:r>
      <w:r>
        <w:rPr>
          <w:spacing w:val="-63"/>
        </w:rPr>
        <w:t xml:space="preserve"> </w:t>
      </w:r>
      <w:r>
        <w:rPr>
          <w:u w:val="single" w:color="auto"/>
        </w:rPr>
        <w:t xml:space="preserve">      </w:t>
      </w:r>
    </w:p>
    <w:p>
      <w:pPr>
        <w:pStyle w:val="BodyText"/>
        <w:ind w:left="760"/>
        <w:spacing w:before="199" w:line="222" w:lineRule="auto"/>
        <w:rPr/>
      </w:pPr>
      <w:r>
        <w:rPr>
          <w:spacing w:val="20"/>
        </w:rPr>
        <w:t>委托人(签字或盖章):</w:t>
      </w:r>
      <w:r>
        <w:rPr>
          <w:spacing w:val="-17"/>
        </w:rPr>
        <w:t xml:space="preserve"> </w:t>
      </w:r>
      <w:r>
        <w:rPr>
          <w:u w:val="single" w:color="auto"/>
          <w:spacing w:val="9"/>
        </w:rPr>
        <w:t xml:space="preserve">            </w:t>
      </w:r>
      <w:r>
        <w:rPr>
          <w:spacing w:val="20"/>
        </w:rPr>
        <w:t>联系电话：</w:t>
      </w:r>
      <w:r>
        <w:rPr>
          <w:spacing w:val="-68"/>
        </w:rPr>
        <w:t xml:space="preserve"> </w:t>
      </w:r>
      <w:r>
        <w:rPr>
          <w:u w:val="single" w:color="auto"/>
        </w:rPr>
        <w:t xml:space="preserve">      </w:t>
      </w:r>
    </w:p>
    <w:p>
      <w:pPr>
        <w:pStyle w:val="BodyText"/>
        <w:ind w:left="3980"/>
        <w:spacing w:before="211" w:line="222" w:lineRule="auto"/>
        <w:rPr/>
      </w:pPr>
      <w:r>
        <w:rPr>
          <w:spacing w:val="7"/>
        </w:rPr>
        <w:t>年</w:t>
      </w:r>
      <w:r>
        <w:rPr>
          <w:spacing w:val="16"/>
        </w:rPr>
        <w:t xml:space="preserve">     </w:t>
      </w:r>
      <w:r>
        <w:rPr>
          <w:spacing w:val="7"/>
        </w:rPr>
        <w:t>月</w:t>
      </w:r>
      <w:r>
        <w:rPr>
          <w:spacing w:val="31"/>
        </w:rPr>
        <w:t xml:space="preserve">    </w:t>
      </w:r>
      <w:r>
        <w:rPr>
          <w:spacing w:val="7"/>
        </w:rPr>
        <w:t>日(</w:t>
      </w:r>
      <w:r>
        <w:rPr>
          <w:spacing w:val="-54"/>
        </w:rPr>
        <w:t xml:space="preserve"> </w:t>
      </w:r>
      <w:r>
        <w:rPr>
          <w:spacing w:val="7"/>
        </w:rPr>
        <w:t>一</w:t>
      </w:r>
      <w:r>
        <w:rPr>
          <w:spacing w:val="-55"/>
        </w:rPr>
        <w:t xml:space="preserve"> </w:t>
      </w:r>
      <w:r>
        <w:rPr>
          <w:spacing w:val="7"/>
        </w:rPr>
        <w:t>式两份)</w:t>
      </w:r>
    </w:p>
    <w:p>
      <w:pPr>
        <w:pStyle w:val="BodyText"/>
        <w:ind w:left="380"/>
        <w:spacing w:before="92" w:line="381" w:lineRule="exact"/>
        <w:rPr/>
      </w:pPr>
      <w:r>
        <w:rPr>
          <w:spacing w:val="-3"/>
          <w:position w:val="2"/>
        </w:rPr>
        <w:t>—12—</w:t>
      </w:r>
    </w:p>
    <w:p>
      <w:pPr>
        <w:spacing w:line="280" w:lineRule="auto"/>
        <w:rPr>
          <w:rFonts w:ascii="Arial"/>
          <w:sz w:val="21"/>
        </w:rPr>
      </w:pPr>
      <w:r/>
    </w:p>
    <w:p>
      <w:pPr>
        <w:spacing w:line="280" w:lineRule="auto"/>
        <w:rPr>
          <w:rFonts w:ascii="Arial"/>
          <w:sz w:val="21"/>
        </w:rPr>
      </w:pPr>
      <w:r/>
    </w:p>
    <w:p>
      <w:pPr>
        <w:spacing w:line="280" w:lineRule="auto"/>
        <w:rPr>
          <w:rFonts w:ascii="Arial"/>
          <w:sz w:val="21"/>
        </w:rPr>
      </w:pPr>
      <w:r/>
    </w:p>
    <w:p>
      <w:pPr>
        <w:spacing w:line="280" w:lineRule="auto"/>
        <w:rPr>
          <w:rFonts w:ascii="Arial"/>
          <w:sz w:val="21"/>
        </w:rPr>
      </w:pPr>
      <w:r/>
    </w:p>
    <w:p>
      <w:pPr>
        <w:spacing w:line="280" w:lineRule="auto"/>
        <w:rPr>
          <w:rFonts w:ascii="Arial"/>
          <w:sz w:val="21"/>
        </w:rPr>
      </w:pPr>
      <w:r/>
    </w:p>
    <w:p>
      <w:pPr>
        <w:ind w:left="8941" w:hanging="41"/>
        <w:spacing w:before="69" w:line="241" w:lineRule="auto"/>
        <w:rPr>
          <w:rFonts w:ascii="SimSun" w:hAnsi="SimSun" w:eastAsia="SimSun" w:cs="SimSun"/>
          <w:sz w:val="12"/>
          <w:szCs w:val="12"/>
        </w:rPr>
      </w:pPr>
      <w:r>
        <w:rPr>
          <w:rFonts w:ascii="SimHei" w:hAnsi="SimHei" w:eastAsia="SimHei" w:cs="SimHei"/>
          <w:sz w:val="21"/>
          <w:szCs w:val="21"/>
          <w:position w:val="-6"/>
        </w:rPr>
        <w:drawing>
          <wp:inline distT="0" distB="0" distL="0" distR="0">
            <wp:extent cx="228658" cy="224242"/>
            <wp:effectExtent l="0" t="0" r="0" b="0"/>
            <wp:docPr id="48" name="IM 48"/>
            <wp:cNvGraphicFramePr/>
            <a:graphic>
              <a:graphicData uri="http://schemas.openxmlformats.org/drawingml/2006/picture">
                <pic:pic>
                  <pic:nvPicPr>
                    <pic:cNvPr id="48" name="IM 4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8658" cy="224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SimHei" w:hAnsi="SimHei" w:eastAsia="SimHei" w:cs="SimHei"/>
          <w:sz w:val="21"/>
          <w:szCs w:val="21"/>
          <w:b/>
          <w:bCs/>
          <w:spacing w:val="-3"/>
        </w:rPr>
        <w:t>扫描全能王</w:t>
      </w:r>
      <w:r>
        <w:rPr>
          <w:rFonts w:ascii="SimHei" w:hAnsi="SimHei" w:eastAsia="SimHei" w:cs="SimHei"/>
          <w:sz w:val="21"/>
          <w:szCs w:val="21"/>
          <w:spacing w:val="2"/>
        </w:rPr>
        <w:t xml:space="preserve"> </w:t>
      </w:r>
      <w:r>
        <w:rPr>
          <w:rFonts w:ascii="SimHei" w:hAnsi="SimHei" w:eastAsia="SimHei" w:cs="SimHei"/>
          <w:sz w:val="12"/>
          <w:szCs w:val="12"/>
          <w:b/>
          <w:bCs/>
          <w:spacing w:val="11"/>
        </w:rPr>
        <w:t>3亿人都在用的扫描</w:t>
      </w:r>
      <w:r>
        <w:rPr>
          <w:rFonts w:ascii="SimSun" w:hAnsi="SimSun" w:eastAsia="SimSun" w:cs="SimSun"/>
          <w:sz w:val="12"/>
          <w:szCs w:val="12"/>
          <w:b/>
          <w:bCs/>
        </w:rPr>
        <w:t>App</w:t>
      </w:r>
    </w:p>
    <w:p>
      <w:pPr>
        <w:spacing w:line="241" w:lineRule="auto"/>
        <w:sectPr>
          <w:pgSz w:w="11900" w:h="16840"/>
          <w:pgMar w:top="717" w:right="260" w:bottom="198" w:left="1329" w:header="0" w:footer="0" w:gutter="0"/>
        </w:sectPr>
        <w:rPr>
          <w:rFonts w:ascii="SimSun" w:hAnsi="SimSun" w:eastAsia="SimSun" w:cs="SimSun"/>
          <w:sz w:val="12"/>
          <w:szCs w:val="12"/>
        </w:rPr>
      </w:pPr>
    </w:p>
    <w:p>
      <w:pPr>
        <w:ind w:left="4"/>
        <w:spacing w:before="63" w:line="224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b/>
          <w:bCs/>
          <w:spacing w:val="24"/>
        </w:rPr>
        <w:t>附件3</w:t>
      </w:r>
    </w:p>
    <w:p>
      <w:pPr>
        <w:ind w:left="2566"/>
        <w:spacing w:before="90" w:line="219" w:lineRule="auto"/>
        <w:rPr>
          <w:rFonts w:ascii="SimSun" w:hAnsi="SimSun" w:eastAsia="SimSun" w:cs="SimSun"/>
          <w:sz w:val="43"/>
          <w:szCs w:val="43"/>
        </w:rPr>
      </w:pPr>
      <w:r>
        <w:rPr>
          <w:rFonts w:ascii="SimSun" w:hAnsi="SimSun" w:eastAsia="SimSun" w:cs="SimSun"/>
          <w:sz w:val="43"/>
          <w:szCs w:val="43"/>
          <w:b/>
          <w:bCs/>
          <w:spacing w:val="-8"/>
        </w:rPr>
        <w:t>容缺受理通知书</w:t>
      </w:r>
    </w:p>
    <w:p>
      <w:pPr>
        <w:ind w:left="3554"/>
        <w:spacing w:before="131" w:line="223" w:lineRule="auto"/>
        <w:rPr>
          <w:rFonts w:ascii="KaiTi" w:hAnsi="KaiTi" w:eastAsia="KaiTi" w:cs="KaiTi"/>
          <w:sz w:val="31"/>
          <w:szCs w:val="31"/>
        </w:rPr>
      </w:pPr>
      <w:r>
        <w:rPr>
          <w:rFonts w:ascii="KaiTi" w:hAnsi="KaiTi" w:eastAsia="KaiTi" w:cs="KaiTi"/>
          <w:sz w:val="31"/>
          <w:szCs w:val="31"/>
          <w:b/>
          <w:bCs/>
          <w:spacing w:val="27"/>
        </w:rPr>
        <w:t>(样本)</w:t>
      </w:r>
    </w:p>
    <w:p>
      <w:pPr>
        <w:pStyle w:val="BodyText"/>
        <w:ind w:left="5619"/>
        <w:spacing w:before="225" w:line="224" w:lineRule="auto"/>
        <w:rPr>
          <w:sz w:val="27"/>
          <w:szCs w:val="27"/>
        </w:rPr>
      </w:pPr>
      <w:r>
        <w:rPr>
          <w:sz w:val="27"/>
          <w:szCs w:val="27"/>
          <w:spacing w:val="20"/>
        </w:rPr>
        <w:t>容缺受理号：</w:t>
      </w:r>
    </w:p>
    <w:p>
      <w:pPr>
        <w:spacing w:line="338" w:lineRule="auto"/>
        <w:rPr>
          <w:rFonts w:ascii="Arial"/>
          <w:sz w:val="21"/>
        </w:rPr>
      </w:pPr>
      <w:r/>
    </w:p>
    <w:p>
      <w:pPr>
        <w:spacing w:before="69" w:line="144" w:lineRule="auto"/>
        <w:tabs>
          <w:tab w:val="left" w:pos="2818"/>
        </w:tabs>
        <w:rPr>
          <w:rFonts w:ascii="SimSun" w:hAnsi="SimSun" w:eastAsia="SimSun" w:cs="SimSun"/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u w:val="single" w:color="auto"/>
        </w:rPr>
        <w:tab/>
      </w:r>
      <w:r>
        <w:rPr>
          <w:rFonts w:ascii="SimSun" w:hAnsi="SimSun" w:eastAsia="SimSun" w:cs="SimSun"/>
          <w:sz w:val="21"/>
          <w:szCs w:val="21"/>
        </w:rPr>
        <w:t>:</w:t>
      </w:r>
    </w:p>
    <w:p>
      <w:pPr>
        <w:pStyle w:val="BodyText"/>
        <w:ind w:right="2230" w:firstLine="949"/>
        <w:spacing w:before="189" w:line="333" w:lineRule="auto"/>
        <w:tabs>
          <w:tab w:val="left" w:pos="1738"/>
        </w:tabs>
        <w:rPr>
          <w:sz w:val="31"/>
          <w:szCs w:val="31"/>
        </w:rPr>
      </w:pPr>
      <w:r>
        <w:rPr>
          <w:rFonts w:ascii="SimSun" w:hAnsi="SimSun" w:eastAsia="SimSun" w:cs="SimSun"/>
          <w:sz w:val="31"/>
          <w:szCs w:val="31"/>
          <w:u w:val="single" w:color="auto"/>
        </w:rPr>
        <w:tab/>
      </w:r>
      <w:r>
        <w:rPr>
          <w:rFonts w:ascii="SimSun" w:hAnsi="SimSun" w:eastAsia="SimSun" w:cs="SimSun"/>
          <w:sz w:val="31"/>
          <w:szCs w:val="31"/>
          <w:spacing w:val="16"/>
        </w:rPr>
        <w:t>年</w:t>
      </w:r>
      <w:r>
        <w:rPr>
          <w:rFonts w:ascii="SimSun" w:hAnsi="SimSun" w:eastAsia="SimSun" w:cs="SimSun"/>
          <w:sz w:val="31"/>
          <w:szCs w:val="31"/>
          <w:spacing w:val="-123"/>
        </w:rPr>
        <w:t xml:space="preserve"> </w:t>
      </w:r>
      <w:r>
        <w:rPr>
          <w:rFonts w:ascii="SimSun" w:hAnsi="SimSun" w:eastAsia="SimSun" w:cs="SimSun"/>
          <w:sz w:val="31"/>
          <w:szCs w:val="31"/>
          <w:u w:val="single" w:color="auto"/>
          <w:spacing w:val="9"/>
        </w:rPr>
        <w:t xml:space="preserve">     </w:t>
      </w:r>
      <w:r>
        <w:rPr>
          <w:rFonts w:ascii="SimSun" w:hAnsi="SimSun" w:eastAsia="SimSun" w:cs="SimSun"/>
          <w:sz w:val="31"/>
          <w:szCs w:val="31"/>
          <w:spacing w:val="-155"/>
        </w:rPr>
        <w:t xml:space="preserve"> </w:t>
      </w:r>
      <w:r>
        <w:rPr>
          <w:rFonts w:ascii="SimSun" w:hAnsi="SimSun" w:eastAsia="SimSun" w:cs="SimSun"/>
          <w:sz w:val="31"/>
          <w:szCs w:val="31"/>
          <w:spacing w:val="16"/>
        </w:rPr>
        <w:t>月</w:t>
      </w:r>
      <w:r>
        <w:rPr>
          <w:rFonts w:ascii="SimSun" w:hAnsi="SimSun" w:eastAsia="SimSun" w:cs="SimSun"/>
          <w:sz w:val="31"/>
          <w:szCs w:val="31"/>
          <w:u w:val="single" w:color="auto"/>
          <w:spacing w:val="5"/>
        </w:rPr>
        <w:t xml:space="preserve">     </w:t>
      </w:r>
      <w:r>
        <w:rPr>
          <w:rFonts w:ascii="SimSun" w:hAnsi="SimSun" w:eastAsia="SimSun" w:cs="SimSun"/>
          <w:sz w:val="31"/>
          <w:szCs w:val="31"/>
          <w:spacing w:val="-125"/>
        </w:rPr>
        <w:t xml:space="preserve"> </w:t>
      </w:r>
      <w:r>
        <w:rPr>
          <w:rFonts w:ascii="SimSun" w:hAnsi="SimSun" w:eastAsia="SimSun" w:cs="SimSun"/>
          <w:sz w:val="31"/>
          <w:szCs w:val="31"/>
          <w:spacing w:val="16"/>
        </w:rPr>
        <w:t>日，我单位收到你(单位)申</w:t>
      </w:r>
      <w:r>
        <w:rPr>
          <w:rFonts w:ascii="SimSun" w:hAnsi="SimSun" w:eastAsia="SimSun" w:cs="SimSun"/>
          <w:sz w:val="31"/>
          <w:szCs w:val="31"/>
        </w:rPr>
        <w:t xml:space="preserve"> </w:t>
      </w:r>
      <w:r>
        <w:rPr>
          <w:sz w:val="31"/>
          <w:szCs w:val="31"/>
          <w:spacing w:val="-4"/>
        </w:rPr>
        <w:t>请办理</w:t>
      </w:r>
      <w:r>
        <w:rPr>
          <w:sz w:val="31"/>
          <w:szCs w:val="31"/>
          <w:spacing w:val="-138"/>
        </w:rPr>
        <w:t xml:space="preserve"> </w:t>
      </w:r>
      <w:r>
        <w:rPr>
          <w:sz w:val="31"/>
          <w:szCs w:val="31"/>
          <w:u w:val="single" w:color="auto"/>
          <w:spacing w:val="1"/>
        </w:rPr>
        <w:t xml:space="preserve">            </w:t>
      </w:r>
      <w:r>
        <w:rPr>
          <w:sz w:val="31"/>
          <w:szCs w:val="31"/>
          <w:spacing w:val="-127"/>
        </w:rPr>
        <w:t xml:space="preserve"> </w:t>
      </w:r>
      <w:r>
        <w:rPr>
          <w:sz w:val="31"/>
          <w:szCs w:val="31"/>
          <w:spacing w:val="-4"/>
        </w:rPr>
        <w:t>事项所送的有关材料后，依法进行了审</w:t>
      </w:r>
      <w:r>
        <w:rPr>
          <w:sz w:val="31"/>
          <w:szCs w:val="31"/>
        </w:rPr>
        <w:t xml:space="preserve"> </w:t>
      </w:r>
      <w:r>
        <w:rPr>
          <w:sz w:val="31"/>
          <w:szCs w:val="31"/>
          <w:spacing w:val="8"/>
        </w:rPr>
        <w:t>查：你(单位)的申报材料主件齐全，基本审批条件具备。</w:t>
      </w:r>
      <w:r>
        <w:rPr>
          <w:sz w:val="31"/>
          <w:szCs w:val="31"/>
          <w:spacing w:val="15"/>
        </w:rPr>
        <w:t xml:space="preserve"> </w:t>
      </w:r>
      <w:r>
        <w:rPr>
          <w:sz w:val="31"/>
          <w:szCs w:val="31"/>
          <w:spacing w:val="-6"/>
        </w:rPr>
        <w:t>对照审批要求，仍需要补充以下材料：</w:t>
      </w:r>
    </w:p>
    <w:p>
      <w:pPr>
        <w:ind w:left="659"/>
        <w:spacing w:before="64" w:line="188" w:lineRule="auto"/>
        <w:rPr>
          <w:rFonts w:ascii="Times New Roman" w:hAnsi="Times New Roman" w:eastAsia="Times New Roman" w:cs="Times New Roman"/>
          <w:sz w:val="27"/>
          <w:szCs w:val="27"/>
        </w:rPr>
      </w:pPr>
      <w:r>
        <w:rPr>
          <w:rFonts w:ascii="Times New Roman" w:hAnsi="Times New Roman" w:eastAsia="Times New Roman" w:cs="Times New Roman"/>
          <w:sz w:val="27"/>
          <w:szCs w:val="27"/>
          <w:spacing w:val="-16"/>
        </w:rPr>
        <w:t>1.</w:t>
      </w:r>
      <w:r>
        <w:rPr>
          <w:rFonts w:ascii="Times New Roman" w:hAnsi="Times New Roman" w:eastAsia="Times New Roman" w:cs="Times New Roman"/>
          <w:sz w:val="27"/>
          <w:szCs w:val="27"/>
          <w:spacing w:val="51"/>
        </w:rPr>
        <w:t xml:space="preserve"> </w:t>
      </w:r>
      <w:r>
        <w:rPr>
          <w:rFonts w:ascii="Times New Roman" w:hAnsi="Times New Roman" w:eastAsia="Times New Roman" w:cs="Times New Roman"/>
          <w:sz w:val="27"/>
          <w:szCs w:val="27"/>
          <w:u w:val="single" w:color="auto"/>
        </w:rPr>
        <w:t xml:space="preserve">                                          </w:t>
      </w:r>
    </w:p>
    <w:p>
      <w:pPr>
        <w:spacing w:line="277" w:lineRule="auto"/>
        <w:rPr>
          <w:rFonts w:ascii="Arial"/>
          <w:sz w:val="21"/>
        </w:rPr>
      </w:pPr>
      <w:r/>
    </w:p>
    <w:p>
      <w:pPr>
        <w:ind w:left="659"/>
        <w:spacing w:before="82" w:line="188" w:lineRule="auto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8"/>
          <w:szCs w:val="28"/>
          <w:spacing w:val="-3"/>
        </w:rPr>
        <w:t>2.</w:t>
      </w:r>
      <w:r>
        <w:rPr>
          <w:rFonts w:ascii="Times New Roman" w:hAnsi="Times New Roman" w:eastAsia="Times New Roman" w:cs="Times New Roman"/>
          <w:sz w:val="28"/>
          <w:szCs w:val="28"/>
          <w:spacing w:val="45"/>
          <w:w w:val="101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  <w:u w:val="single" w:color="auto"/>
        </w:rPr>
        <w:t xml:space="preserve">                                        </w:t>
      </w:r>
    </w:p>
    <w:p>
      <w:pPr>
        <w:ind w:left="659"/>
        <w:spacing w:before="244" w:line="188" w:lineRule="auto"/>
        <w:rPr>
          <w:rFonts w:ascii="Times New Roman" w:hAnsi="Times New Roman" w:eastAsia="Times New Roman" w:cs="Times New Roman"/>
          <w:sz w:val="27"/>
          <w:szCs w:val="27"/>
        </w:rPr>
      </w:pPr>
      <w:r>
        <w:rPr>
          <w:rFonts w:ascii="Times New Roman" w:hAnsi="Times New Roman" w:eastAsia="Times New Roman" w:cs="Times New Roman"/>
          <w:sz w:val="27"/>
          <w:szCs w:val="27"/>
          <w:spacing w:val="-6"/>
        </w:rPr>
        <w:t>3.</w:t>
      </w:r>
      <w:r>
        <w:rPr>
          <w:rFonts w:ascii="Times New Roman" w:hAnsi="Times New Roman" w:eastAsia="Times New Roman" w:cs="Times New Roman"/>
          <w:sz w:val="27"/>
          <w:szCs w:val="27"/>
          <w:spacing w:val="31"/>
        </w:rPr>
        <w:t xml:space="preserve"> </w:t>
      </w:r>
      <w:r>
        <w:rPr>
          <w:rFonts w:ascii="Times New Roman" w:hAnsi="Times New Roman" w:eastAsia="Times New Roman" w:cs="Times New Roman"/>
          <w:sz w:val="27"/>
          <w:szCs w:val="27"/>
          <w:u w:val="single" w:color="auto"/>
        </w:rPr>
        <w:t xml:space="preserve">                                          </w:t>
      </w:r>
    </w:p>
    <w:p>
      <w:pPr>
        <w:pStyle w:val="BodyText"/>
        <w:ind w:right="2190" w:firstLine="659"/>
        <w:spacing w:before="246" w:line="338" w:lineRule="auto"/>
        <w:rPr>
          <w:sz w:val="27"/>
          <w:szCs w:val="27"/>
        </w:rPr>
      </w:pPr>
      <w:r>
        <w:rPr>
          <w:rFonts w:ascii="SimSun" w:hAnsi="SimSun" w:eastAsia="SimSun" w:cs="SimSun"/>
          <w:sz w:val="31"/>
          <w:szCs w:val="31"/>
          <w:spacing w:val="-7"/>
        </w:rPr>
        <w:t>请将上述材料在</w:t>
      </w:r>
      <w:r>
        <w:rPr>
          <w:rFonts w:ascii="SimSun" w:hAnsi="SimSun" w:eastAsia="SimSun" w:cs="SimSun"/>
          <w:sz w:val="31"/>
          <w:szCs w:val="31"/>
          <w:spacing w:val="-153"/>
        </w:rPr>
        <w:t xml:space="preserve"> </w:t>
      </w:r>
      <w:r>
        <w:rPr>
          <w:rFonts w:ascii="SimSun" w:hAnsi="SimSun" w:eastAsia="SimSun" w:cs="SimSun"/>
          <w:sz w:val="31"/>
          <w:szCs w:val="31"/>
          <w:u w:val="single" w:color="auto"/>
          <w:spacing w:val="31"/>
        </w:rPr>
        <w:t xml:space="preserve">     </w:t>
      </w:r>
      <w:r>
        <w:rPr>
          <w:rFonts w:ascii="SimSun" w:hAnsi="SimSun" w:eastAsia="SimSun" w:cs="SimSun"/>
          <w:sz w:val="31"/>
          <w:szCs w:val="31"/>
          <w:spacing w:val="-135"/>
        </w:rPr>
        <w:t xml:space="preserve"> </w:t>
      </w:r>
      <w:r>
        <w:rPr>
          <w:rFonts w:ascii="SimSun" w:hAnsi="SimSun" w:eastAsia="SimSun" w:cs="SimSun"/>
          <w:sz w:val="31"/>
          <w:szCs w:val="31"/>
          <w:spacing w:val="-7"/>
        </w:rPr>
        <w:t>年</w:t>
      </w:r>
      <w:r>
        <w:rPr>
          <w:rFonts w:ascii="SimSun" w:hAnsi="SimSun" w:eastAsia="SimSun" w:cs="SimSun"/>
          <w:sz w:val="31"/>
          <w:szCs w:val="31"/>
          <w:spacing w:val="-147"/>
        </w:rPr>
        <w:t xml:space="preserve"> </w:t>
      </w:r>
      <w:r>
        <w:rPr>
          <w:rFonts w:ascii="SimSun" w:hAnsi="SimSun" w:eastAsia="SimSun" w:cs="SimSun"/>
          <w:sz w:val="31"/>
          <w:szCs w:val="31"/>
          <w:u w:val="single" w:color="auto"/>
          <w:spacing w:val="18"/>
        </w:rPr>
        <w:t xml:space="preserve">   </w:t>
      </w:r>
      <w:r>
        <w:rPr>
          <w:rFonts w:ascii="SimSun" w:hAnsi="SimSun" w:eastAsia="SimSun" w:cs="SimSun"/>
          <w:sz w:val="31"/>
          <w:szCs w:val="31"/>
          <w:spacing w:val="-134"/>
        </w:rPr>
        <w:t xml:space="preserve"> </w:t>
      </w:r>
      <w:r>
        <w:rPr>
          <w:rFonts w:ascii="SimSun" w:hAnsi="SimSun" w:eastAsia="SimSun" w:cs="SimSun"/>
          <w:sz w:val="31"/>
          <w:szCs w:val="31"/>
          <w:spacing w:val="-7"/>
        </w:rPr>
        <w:t>月</w:t>
      </w:r>
      <w:r>
        <w:rPr>
          <w:rFonts w:ascii="SimSun" w:hAnsi="SimSun" w:eastAsia="SimSun" w:cs="SimSun"/>
          <w:sz w:val="31"/>
          <w:szCs w:val="31"/>
          <w:u w:val="single" w:color="auto"/>
          <w:spacing w:val="-7"/>
        </w:rPr>
        <w:t xml:space="preserve">   </w:t>
      </w:r>
      <w:r>
        <w:rPr>
          <w:rFonts w:ascii="SimSun" w:hAnsi="SimSun" w:eastAsia="SimSun" w:cs="SimSun"/>
          <w:sz w:val="31"/>
          <w:szCs w:val="31"/>
          <w:spacing w:val="-135"/>
        </w:rPr>
        <w:t xml:space="preserve"> </w:t>
      </w:r>
      <w:r>
        <w:rPr>
          <w:rFonts w:ascii="SimSun" w:hAnsi="SimSun" w:eastAsia="SimSun" w:cs="SimSun"/>
          <w:sz w:val="31"/>
          <w:szCs w:val="31"/>
          <w:spacing w:val="-7"/>
        </w:rPr>
        <w:t>日前补全，并以现场</w:t>
      </w:r>
      <w:r>
        <w:rPr>
          <w:rFonts w:ascii="SimSun" w:hAnsi="SimSun" w:eastAsia="SimSun" w:cs="SimSun"/>
          <w:sz w:val="31"/>
          <w:szCs w:val="31"/>
        </w:rPr>
        <w:t xml:space="preserve"> </w:t>
      </w:r>
      <w:r>
        <w:rPr>
          <w:sz w:val="31"/>
          <w:szCs w:val="31"/>
          <w:spacing w:val="-3"/>
        </w:rPr>
        <w:t>报送或邮寄受理窗口等方式补齐。到期无法补齐补正</w:t>
      </w:r>
      <w:r>
        <w:rPr>
          <w:sz w:val="31"/>
          <w:szCs w:val="31"/>
          <w:spacing w:val="-4"/>
        </w:rPr>
        <w:t>容缺材</w:t>
      </w:r>
      <w:r>
        <w:rPr>
          <w:sz w:val="31"/>
          <w:szCs w:val="31"/>
        </w:rPr>
        <w:t xml:space="preserve"> </w:t>
      </w:r>
      <w:r>
        <w:rPr>
          <w:sz w:val="31"/>
          <w:szCs w:val="31"/>
          <w:spacing w:val="-3"/>
        </w:rPr>
        <w:t>料的，视为放弃申请，受理窗口作退件处理，并</w:t>
      </w:r>
      <w:r>
        <w:rPr>
          <w:sz w:val="31"/>
          <w:szCs w:val="31"/>
          <w:spacing w:val="-4"/>
        </w:rPr>
        <w:t>出具《容缺</w:t>
      </w:r>
      <w:r>
        <w:rPr>
          <w:sz w:val="31"/>
          <w:szCs w:val="31"/>
        </w:rPr>
        <w:t xml:space="preserve"> </w:t>
      </w:r>
      <w:r>
        <w:rPr>
          <w:sz w:val="27"/>
          <w:szCs w:val="27"/>
          <w:spacing w:val="38"/>
        </w:rPr>
        <w:t>受理终止办理通知书》。</w:t>
      </w:r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pStyle w:val="BodyText"/>
        <w:ind w:left="663"/>
        <w:spacing w:before="88" w:line="230" w:lineRule="auto"/>
        <w:rPr>
          <w:sz w:val="27"/>
          <w:szCs w:val="27"/>
        </w:rPr>
      </w:pPr>
      <w:r>
        <w:rPr>
          <w:rFonts w:ascii="KaiTi" w:hAnsi="KaiTi" w:eastAsia="KaiTi" w:cs="KaiTi"/>
          <w:sz w:val="27"/>
          <w:szCs w:val="27"/>
          <w:b/>
          <w:bCs/>
        </w:rPr>
        <w:t>联系人：</w:t>
      </w:r>
      <w:r>
        <w:rPr>
          <w:rFonts w:ascii="KaiTi" w:hAnsi="KaiTi" w:eastAsia="KaiTi" w:cs="KaiTi"/>
          <w:sz w:val="27"/>
          <w:szCs w:val="27"/>
        </w:rPr>
        <w:t xml:space="preserve"> </w:t>
      </w:r>
      <w:r>
        <w:rPr>
          <w:rFonts w:ascii="KaiTi" w:hAnsi="KaiTi" w:eastAsia="KaiTi" w:cs="KaiTi"/>
          <w:sz w:val="27"/>
          <w:szCs w:val="27"/>
          <w:u w:val="single" w:color="auto"/>
          <w:spacing w:val="3"/>
        </w:rPr>
        <w:t xml:space="preserve">                </w:t>
      </w:r>
      <w:r>
        <w:rPr>
          <w:rFonts w:ascii="KaiTi" w:hAnsi="KaiTi" w:eastAsia="KaiTi" w:cs="KaiTi"/>
          <w:sz w:val="27"/>
          <w:szCs w:val="27"/>
        </w:rPr>
        <w:t xml:space="preserve">          </w:t>
      </w:r>
      <w:r>
        <w:rPr>
          <w:sz w:val="27"/>
          <w:szCs w:val="27"/>
        </w:rPr>
        <w:t>联系电话：</w:t>
      </w:r>
      <w:r>
        <w:rPr>
          <w:sz w:val="27"/>
          <w:szCs w:val="27"/>
        </w:rPr>
        <w:t xml:space="preserve"> </w:t>
      </w:r>
      <w:r>
        <w:rPr>
          <w:sz w:val="27"/>
          <w:szCs w:val="27"/>
          <w:u w:val="single" w:color="auto"/>
        </w:rPr>
        <w:t xml:space="preserve">         </w:t>
      </w:r>
    </w:p>
    <w:p>
      <w:pPr>
        <w:spacing w:line="308" w:lineRule="auto"/>
        <w:rPr>
          <w:rFonts w:ascii="Arial"/>
          <w:sz w:val="21"/>
        </w:rPr>
      </w:pPr>
      <w:r/>
    </w:p>
    <w:p>
      <w:pPr>
        <w:spacing w:line="308" w:lineRule="auto"/>
        <w:rPr>
          <w:rFonts w:ascii="Arial"/>
          <w:sz w:val="21"/>
        </w:rPr>
      </w:pPr>
      <w:r/>
    </w:p>
    <w:p>
      <w:pPr>
        <w:pStyle w:val="BodyText"/>
        <w:ind w:left="4209"/>
        <w:spacing w:before="101" w:line="221" w:lineRule="auto"/>
        <w:rPr>
          <w:sz w:val="31"/>
          <w:szCs w:val="31"/>
        </w:rPr>
      </w:pPr>
      <w:r>
        <w:rPr>
          <w:sz w:val="31"/>
          <w:szCs w:val="31"/>
          <w:spacing w:val="33"/>
        </w:rPr>
        <w:t>单位(公章)</w:t>
      </w:r>
    </w:p>
    <w:p>
      <w:pPr>
        <w:pStyle w:val="BodyText"/>
        <w:ind w:left="4069"/>
        <w:spacing w:before="231" w:line="222" w:lineRule="auto"/>
        <w:rPr>
          <w:sz w:val="27"/>
          <w:szCs w:val="27"/>
        </w:rPr>
      </w:pPr>
      <w:r>
        <w:rPr>
          <w:sz w:val="27"/>
          <w:szCs w:val="27"/>
          <w:spacing w:val="-26"/>
        </w:rPr>
        <w:t>年</w:t>
      </w:r>
      <w:r>
        <w:rPr>
          <w:sz w:val="27"/>
          <w:szCs w:val="27"/>
          <w:spacing w:val="-26"/>
        </w:rPr>
        <w:t xml:space="preserve">    </w:t>
      </w:r>
      <w:r>
        <w:rPr>
          <w:sz w:val="27"/>
          <w:szCs w:val="27"/>
          <w:spacing w:val="-26"/>
        </w:rPr>
        <w:t>月</w:t>
      </w:r>
      <w:r>
        <w:rPr>
          <w:sz w:val="27"/>
          <w:szCs w:val="27"/>
        </w:rPr>
        <w:t xml:space="preserve">    </w:t>
      </w:r>
      <w:r>
        <w:rPr>
          <w:sz w:val="27"/>
          <w:szCs w:val="27"/>
          <w:spacing w:val="-26"/>
        </w:rPr>
        <w:t>日</w:t>
      </w:r>
      <w:r>
        <w:rPr>
          <w:sz w:val="27"/>
          <w:szCs w:val="27"/>
          <w:spacing w:val="4"/>
        </w:rPr>
        <w:t xml:space="preserve"> </w:t>
      </w:r>
      <w:r>
        <w:rPr>
          <w:sz w:val="27"/>
          <w:szCs w:val="27"/>
          <w:spacing w:val="-26"/>
        </w:rPr>
        <w:t>(</w:t>
      </w:r>
      <w:r>
        <w:rPr>
          <w:sz w:val="27"/>
          <w:szCs w:val="27"/>
          <w:spacing w:val="-26"/>
        </w:rPr>
        <w:t xml:space="preserve"> </w:t>
      </w:r>
      <w:r>
        <w:rPr>
          <w:sz w:val="27"/>
          <w:szCs w:val="27"/>
          <w:spacing w:val="-26"/>
        </w:rPr>
        <w:t>一</w:t>
      </w:r>
      <w:r>
        <w:rPr>
          <w:sz w:val="27"/>
          <w:szCs w:val="27"/>
          <w:spacing w:val="-31"/>
        </w:rPr>
        <w:t xml:space="preserve"> </w:t>
      </w:r>
      <w:r>
        <w:rPr>
          <w:sz w:val="27"/>
          <w:szCs w:val="27"/>
          <w:spacing w:val="-26"/>
        </w:rPr>
        <w:t>式</w:t>
      </w:r>
      <w:r>
        <w:rPr>
          <w:sz w:val="27"/>
          <w:szCs w:val="27"/>
          <w:spacing w:val="-26"/>
        </w:rPr>
        <w:t xml:space="preserve"> </w:t>
      </w:r>
      <w:r>
        <w:rPr>
          <w:sz w:val="27"/>
          <w:szCs w:val="27"/>
          <w:spacing w:val="-26"/>
        </w:rPr>
        <w:t>两</w:t>
      </w:r>
      <w:r>
        <w:rPr>
          <w:sz w:val="27"/>
          <w:szCs w:val="27"/>
          <w:spacing w:val="-38"/>
        </w:rPr>
        <w:t xml:space="preserve"> </w:t>
      </w:r>
      <w:r>
        <w:rPr>
          <w:sz w:val="27"/>
          <w:szCs w:val="27"/>
          <w:spacing w:val="-26"/>
        </w:rPr>
        <w:t>份</w:t>
      </w:r>
      <w:r>
        <w:rPr>
          <w:sz w:val="27"/>
          <w:szCs w:val="27"/>
          <w:spacing w:val="-46"/>
        </w:rPr>
        <w:t xml:space="preserve"> </w:t>
      </w:r>
      <w:r>
        <w:rPr>
          <w:sz w:val="27"/>
          <w:szCs w:val="27"/>
          <w:spacing w:val="-26"/>
        </w:rPr>
        <w:t>)</w:t>
      </w:r>
    </w:p>
    <w:p>
      <w:pPr>
        <w:spacing w:line="272" w:lineRule="auto"/>
        <w:rPr>
          <w:rFonts w:ascii="Arial"/>
          <w:sz w:val="21"/>
        </w:rPr>
      </w:pPr>
      <w:r/>
    </w:p>
    <w:p>
      <w:pPr>
        <w:spacing w:line="272" w:lineRule="auto"/>
        <w:rPr>
          <w:rFonts w:ascii="Arial"/>
          <w:sz w:val="21"/>
        </w:rPr>
      </w:pPr>
      <w:r/>
    </w:p>
    <w:p>
      <w:pPr>
        <w:spacing w:line="272" w:lineRule="auto"/>
        <w:rPr>
          <w:rFonts w:ascii="Arial"/>
          <w:sz w:val="21"/>
        </w:rPr>
      </w:pPr>
      <w:r/>
    </w:p>
    <w:p>
      <w:pPr>
        <w:spacing w:line="273" w:lineRule="auto"/>
        <w:rPr>
          <w:rFonts w:ascii="Arial"/>
          <w:sz w:val="21"/>
        </w:rPr>
      </w:pPr>
      <w:r/>
    </w:p>
    <w:p>
      <w:pPr>
        <w:spacing w:line="273" w:lineRule="auto"/>
        <w:rPr>
          <w:rFonts w:ascii="Arial"/>
          <w:sz w:val="21"/>
        </w:rPr>
      </w:pPr>
      <w:r/>
    </w:p>
    <w:p>
      <w:pPr>
        <w:spacing w:line="273" w:lineRule="auto"/>
        <w:rPr>
          <w:rFonts w:ascii="Arial"/>
          <w:sz w:val="21"/>
        </w:rPr>
      </w:pPr>
      <w:r/>
    </w:p>
    <w:p>
      <w:pPr>
        <w:ind w:left="6629"/>
        <w:spacing w:before="88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spacing w:val="-3"/>
        </w:rPr>
        <w:t>—13—</w:t>
      </w:r>
    </w:p>
    <w:p>
      <w:pPr>
        <w:sectPr>
          <w:footerReference w:type="default" r:id="rId15"/>
          <w:pgSz w:w="11900" w:h="16840"/>
          <w:pgMar w:top="1018" w:right="260" w:bottom="720" w:left="1370" w:header="0" w:footer="179" w:gutter="0"/>
        </w:sectPr>
        <w:rPr>
          <w:rFonts w:ascii="SimSun" w:hAnsi="SimSun" w:eastAsia="SimSun" w:cs="SimSun"/>
          <w:sz w:val="27"/>
          <w:szCs w:val="27"/>
        </w:rPr>
      </w:pPr>
    </w:p>
    <w:p>
      <w:pPr>
        <w:ind w:left="34"/>
        <w:spacing w:before="42" w:line="183" w:lineRule="auto"/>
        <w:rPr>
          <w:rFonts w:ascii="LiSu" w:hAnsi="LiSu" w:eastAsia="LiSu" w:cs="LiSu"/>
          <w:sz w:val="30"/>
          <w:szCs w:val="30"/>
        </w:rPr>
      </w:pPr>
      <w:r>
        <w:rPr>
          <w:rFonts w:ascii="LiSu" w:hAnsi="LiSu" w:eastAsia="LiSu" w:cs="LiSu"/>
          <w:sz w:val="30"/>
          <w:szCs w:val="30"/>
          <w:b/>
          <w:bCs/>
          <w:spacing w:val="27"/>
        </w:rPr>
        <w:t>附件4</w:t>
      </w:r>
    </w:p>
    <w:p>
      <w:pPr>
        <w:ind w:left="1725"/>
        <w:spacing w:before="257" w:line="219" w:lineRule="auto"/>
        <w:rPr>
          <w:rFonts w:ascii="SimSun" w:hAnsi="SimSun" w:eastAsia="SimSun" w:cs="SimSun"/>
          <w:sz w:val="41"/>
          <w:szCs w:val="41"/>
        </w:rPr>
      </w:pPr>
      <w:r>
        <w:rPr>
          <w:rFonts w:ascii="SimSun" w:hAnsi="SimSun" w:eastAsia="SimSun" w:cs="SimSun"/>
          <w:sz w:val="41"/>
          <w:szCs w:val="41"/>
          <w:b/>
          <w:bCs/>
        </w:rPr>
        <w:t>容缺受理终止办理通知书</w:t>
      </w:r>
    </w:p>
    <w:p>
      <w:pPr>
        <w:pStyle w:val="BodyText"/>
        <w:ind w:left="3504"/>
        <w:spacing w:before="166" w:line="219" w:lineRule="auto"/>
        <w:rPr>
          <w:sz w:val="30"/>
          <w:szCs w:val="30"/>
        </w:rPr>
      </w:pPr>
      <w:r>
        <w:rPr>
          <w:sz w:val="30"/>
          <w:szCs w:val="30"/>
          <w:b/>
          <w:bCs/>
          <w:spacing w:val="26"/>
        </w:rPr>
        <w:t>(样本)</w:t>
      </w:r>
    </w:p>
    <w:p>
      <w:pPr>
        <w:spacing w:line="298" w:lineRule="auto"/>
        <w:rPr>
          <w:rFonts w:ascii="Arial"/>
          <w:sz w:val="21"/>
        </w:rPr>
      </w:pPr>
      <w:r/>
    </w:p>
    <w:p>
      <w:pPr>
        <w:spacing w:line="298" w:lineRule="auto"/>
        <w:rPr>
          <w:rFonts w:ascii="Arial"/>
          <w:sz w:val="21"/>
        </w:rPr>
      </w:pPr>
      <w:r/>
    </w:p>
    <w:p>
      <w:pPr>
        <w:spacing w:line="298" w:lineRule="auto"/>
        <w:rPr>
          <w:rFonts w:ascii="Arial"/>
          <w:sz w:val="21"/>
        </w:rPr>
      </w:pPr>
      <w:r/>
    </w:p>
    <w:p>
      <w:pPr>
        <w:spacing w:line="299" w:lineRule="auto"/>
        <w:rPr>
          <w:rFonts w:ascii="Arial"/>
          <w:sz w:val="21"/>
        </w:rPr>
      </w:pPr>
      <w:r>
        <w:drawing>
          <wp:anchor distT="0" distB="0" distL="0" distR="0" simplePos="0" relativeHeight="2516807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58822</wp:posOffset>
            </wp:positionV>
            <wp:extent cx="1809781" cy="6415"/>
            <wp:effectExtent l="0" t="0" r="0" b="0"/>
            <wp:wrapNone/>
            <wp:docPr id="54" name="IM 54"/>
            <wp:cNvGraphicFramePr/>
            <a:graphic>
              <a:graphicData uri="http://schemas.openxmlformats.org/drawingml/2006/picture">
                <pic:pic>
                  <pic:nvPicPr>
                    <pic:cNvPr id="54" name="IM 54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809781" cy="6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pStyle w:val="BodyText"/>
        <w:ind w:left="29" w:right="2197" w:firstLine="609"/>
        <w:spacing w:before="98" w:line="333" w:lineRule="auto"/>
        <w:jc w:val="both"/>
        <w:rPr>
          <w:sz w:val="30"/>
          <w:szCs w:val="30"/>
        </w:rPr>
      </w:pPr>
      <w:r>
        <w:rPr>
          <w:sz w:val="30"/>
          <w:szCs w:val="30"/>
          <w:spacing w:val="-29"/>
        </w:rPr>
        <w:t>你</w:t>
      </w:r>
      <w:r>
        <w:rPr>
          <w:sz w:val="30"/>
          <w:szCs w:val="30"/>
          <w:spacing w:val="72"/>
        </w:rPr>
        <w:t xml:space="preserve"> </w:t>
      </w:r>
      <w:r>
        <w:rPr>
          <w:sz w:val="30"/>
          <w:szCs w:val="30"/>
          <w:spacing w:val="-29"/>
        </w:rPr>
        <w:t>(</w:t>
      </w:r>
      <w:r>
        <w:rPr>
          <w:sz w:val="30"/>
          <w:szCs w:val="30"/>
          <w:spacing w:val="17"/>
        </w:rPr>
        <w:t xml:space="preserve"> </w:t>
      </w:r>
      <w:r>
        <w:rPr>
          <w:sz w:val="30"/>
          <w:szCs w:val="30"/>
          <w:spacing w:val="-29"/>
        </w:rPr>
        <w:t>单</w:t>
      </w:r>
      <w:r>
        <w:rPr>
          <w:sz w:val="30"/>
          <w:szCs w:val="30"/>
          <w:spacing w:val="-29"/>
        </w:rPr>
        <w:t xml:space="preserve"> </w:t>
      </w:r>
      <w:r>
        <w:rPr>
          <w:sz w:val="30"/>
          <w:szCs w:val="30"/>
          <w:spacing w:val="-29"/>
        </w:rPr>
        <w:t>位</w:t>
      </w:r>
      <w:r>
        <w:rPr>
          <w:sz w:val="30"/>
          <w:szCs w:val="30"/>
          <w:spacing w:val="3"/>
        </w:rPr>
        <w:t xml:space="preserve"> </w:t>
      </w:r>
      <w:r>
        <w:rPr>
          <w:sz w:val="30"/>
          <w:szCs w:val="30"/>
          <w:spacing w:val="-29"/>
        </w:rPr>
        <w:t>)</w:t>
      </w:r>
      <w:r>
        <w:rPr>
          <w:sz w:val="30"/>
          <w:szCs w:val="30"/>
          <w:spacing w:val="16"/>
        </w:rPr>
        <w:t xml:space="preserve"> </w:t>
      </w:r>
      <w:r>
        <w:rPr>
          <w:sz w:val="30"/>
          <w:szCs w:val="30"/>
          <w:spacing w:val="-29"/>
        </w:rPr>
        <w:t>于</w:t>
      </w:r>
      <w:r>
        <w:rPr>
          <w:sz w:val="30"/>
          <w:szCs w:val="30"/>
          <w:spacing w:val="-124"/>
        </w:rPr>
        <w:t xml:space="preserve"> </w:t>
      </w:r>
      <w:r>
        <w:rPr>
          <w:sz w:val="30"/>
          <w:szCs w:val="30"/>
          <w:u w:val="single" w:color="auto"/>
          <w:spacing w:val="11"/>
        </w:rPr>
        <w:t xml:space="preserve">        </w:t>
      </w:r>
      <w:r>
        <w:rPr>
          <w:sz w:val="30"/>
          <w:szCs w:val="30"/>
          <w:spacing w:val="-138"/>
        </w:rPr>
        <w:t xml:space="preserve"> </w:t>
      </w:r>
      <w:r>
        <w:rPr>
          <w:sz w:val="30"/>
          <w:szCs w:val="30"/>
          <w:spacing w:val="-29"/>
        </w:rPr>
        <w:t>年</w:t>
      </w:r>
      <w:r>
        <w:rPr>
          <w:sz w:val="30"/>
          <w:szCs w:val="30"/>
          <w:spacing w:val="-75"/>
        </w:rPr>
        <w:t xml:space="preserve"> </w:t>
      </w:r>
      <w:r>
        <w:rPr>
          <w:sz w:val="30"/>
          <w:szCs w:val="30"/>
          <w:u w:val="single" w:color="auto"/>
          <w:spacing w:val="-29"/>
        </w:rPr>
        <w:t xml:space="preserve">     </w:t>
      </w:r>
      <w:r>
        <w:rPr>
          <w:sz w:val="30"/>
          <w:szCs w:val="30"/>
          <w:spacing w:val="-29"/>
        </w:rPr>
        <w:t>月</w:t>
      </w:r>
      <w:r>
        <w:rPr>
          <w:sz w:val="30"/>
          <w:szCs w:val="30"/>
          <w:spacing w:val="-86"/>
        </w:rPr>
        <w:t xml:space="preserve"> </w:t>
      </w:r>
      <w:r>
        <w:rPr>
          <w:sz w:val="30"/>
          <w:szCs w:val="30"/>
          <w:u w:val="single" w:color="auto"/>
          <w:spacing w:val="12"/>
        </w:rPr>
        <w:t xml:space="preserve">    </w:t>
      </w:r>
      <w:r>
        <w:rPr>
          <w:sz w:val="30"/>
          <w:szCs w:val="30"/>
          <w:spacing w:val="-118"/>
        </w:rPr>
        <w:t xml:space="preserve"> </w:t>
      </w:r>
      <w:r>
        <w:rPr>
          <w:sz w:val="30"/>
          <w:szCs w:val="30"/>
          <w:spacing w:val="-29"/>
        </w:rPr>
        <w:t>日</w:t>
      </w:r>
      <w:r>
        <w:rPr>
          <w:sz w:val="30"/>
          <w:szCs w:val="30"/>
          <w:spacing w:val="-29"/>
        </w:rPr>
        <w:t xml:space="preserve"> </w:t>
      </w:r>
      <w:r>
        <w:rPr>
          <w:sz w:val="30"/>
          <w:szCs w:val="30"/>
          <w:spacing w:val="-29"/>
        </w:rPr>
        <w:t>申</w:t>
      </w:r>
      <w:r>
        <w:rPr>
          <w:sz w:val="30"/>
          <w:szCs w:val="30"/>
          <w:spacing w:val="-49"/>
        </w:rPr>
        <w:t xml:space="preserve"> </w:t>
      </w:r>
      <w:r>
        <w:rPr>
          <w:sz w:val="30"/>
          <w:szCs w:val="30"/>
          <w:spacing w:val="-29"/>
        </w:rPr>
        <w:t>请</w:t>
      </w:r>
      <w:r>
        <w:rPr>
          <w:sz w:val="30"/>
          <w:szCs w:val="30"/>
          <w:spacing w:val="-29"/>
        </w:rPr>
        <w:t xml:space="preserve"> </w:t>
      </w:r>
      <w:r>
        <w:rPr>
          <w:sz w:val="30"/>
          <w:szCs w:val="30"/>
          <w:spacing w:val="-29"/>
        </w:rPr>
        <w:t>办</w:t>
      </w:r>
      <w:r>
        <w:rPr>
          <w:sz w:val="30"/>
          <w:szCs w:val="30"/>
          <w:spacing w:val="-48"/>
        </w:rPr>
        <w:t xml:space="preserve"> </w:t>
      </w:r>
      <w:r>
        <w:rPr>
          <w:sz w:val="30"/>
          <w:szCs w:val="30"/>
          <w:spacing w:val="-29"/>
        </w:rPr>
        <w:t>理</w:t>
      </w:r>
      <w:r>
        <w:rPr>
          <w:sz w:val="30"/>
          <w:szCs w:val="30"/>
        </w:rPr>
        <w:t xml:space="preserve"> </w:t>
      </w:r>
      <w:r>
        <w:rPr>
          <w:sz w:val="30"/>
          <w:szCs w:val="30"/>
          <w:spacing w:val="2"/>
        </w:rPr>
        <w:t>政务服务事项并作出相应承诺，我单位按照《项城市工程建</w:t>
      </w:r>
      <w:r>
        <w:rPr>
          <w:sz w:val="30"/>
          <w:szCs w:val="30"/>
          <w:spacing w:val="8"/>
        </w:rPr>
        <w:t xml:space="preserve"> </w:t>
      </w:r>
      <w:r>
        <w:rPr>
          <w:sz w:val="30"/>
          <w:szCs w:val="30"/>
          <w:spacing w:val="14"/>
        </w:rPr>
        <w:t>设项目审批制度改革领导小组办公室关于推行工程建设项</w:t>
      </w:r>
      <w:r>
        <w:rPr>
          <w:sz w:val="30"/>
          <w:szCs w:val="30"/>
          <w:spacing w:val="11"/>
        </w:rPr>
        <w:t xml:space="preserve"> </w:t>
      </w:r>
      <w:r>
        <w:rPr>
          <w:sz w:val="30"/>
          <w:szCs w:val="30"/>
          <w:spacing w:val="6"/>
        </w:rPr>
        <w:t>目“容缺受理+告知承诺”审批模式的通知》进行了容缺受</w:t>
      </w:r>
      <w:r>
        <w:rPr>
          <w:sz w:val="30"/>
          <w:szCs w:val="30"/>
          <w:spacing w:val="18"/>
        </w:rPr>
        <w:t xml:space="preserve"> </w:t>
      </w:r>
      <w:r>
        <w:rPr>
          <w:sz w:val="30"/>
          <w:szCs w:val="30"/>
          <w:spacing w:val="25"/>
        </w:rPr>
        <w:t>理(容缺受理号：</w:t>
      </w:r>
      <w:r>
        <w:rPr>
          <w:sz w:val="30"/>
          <w:szCs w:val="30"/>
          <w:spacing w:val="12"/>
        </w:rPr>
        <w:t xml:space="preserve">         </w:t>
      </w:r>
      <w:r>
        <w:rPr>
          <w:sz w:val="30"/>
          <w:szCs w:val="30"/>
          <w:spacing w:val="25"/>
        </w:rPr>
        <w:t>),因你(单位)在承诺</w:t>
      </w:r>
      <w:r>
        <w:rPr>
          <w:sz w:val="30"/>
          <w:szCs w:val="30"/>
          <w:spacing w:val="24"/>
        </w:rPr>
        <w:t>补正时</w:t>
      </w:r>
      <w:r>
        <w:rPr>
          <w:sz w:val="30"/>
          <w:szCs w:val="30"/>
          <w:spacing w:val="2"/>
        </w:rPr>
        <w:t xml:space="preserve"> </w:t>
      </w:r>
      <w:r>
        <w:rPr>
          <w:sz w:val="30"/>
          <w:szCs w:val="30"/>
          <w:spacing w:val="1"/>
        </w:rPr>
        <w:t>限内不能补齐补正容缺受理材料，现根据方案规定，我单位</w:t>
      </w:r>
      <w:r>
        <w:rPr>
          <w:sz w:val="30"/>
          <w:szCs w:val="30"/>
          <w:spacing w:val="11"/>
        </w:rPr>
        <w:t xml:space="preserve"> </w:t>
      </w:r>
      <w:r>
        <w:rPr>
          <w:sz w:val="30"/>
          <w:szCs w:val="30"/>
          <w:spacing w:val="-1"/>
        </w:rPr>
        <w:t>决定终止办理容缺受理的该项政务服务事项。</w:t>
      </w:r>
    </w:p>
    <w:p>
      <w:pPr>
        <w:pStyle w:val="BodyText"/>
        <w:ind w:left="629"/>
        <w:spacing w:before="47" w:line="224" w:lineRule="auto"/>
        <w:rPr>
          <w:sz w:val="30"/>
          <w:szCs w:val="30"/>
        </w:rPr>
      </w:pPr>
      <w:r>
        <w:rPr>
          <w:sz w:val="30"/>
          <w:szCs w:val="30"/>
          <w:spacing w:val="-5"/>
        </w:rPr>
        <w:t>特此通知。</w:t>
      </w:r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pStyle w:val="BodyText"/>
        <w:ind w:left="5774"/>
        <w:spacing w:before="98" w:line="221" w:lineRule="auto"/>
        <w:rPr>
          <w:sz w:val="30"/>
          <w:szCs w:val="30"/>
        </w:rPr>
      </w:pPr>
      <w:r>
        <w:rPr>
          <w:sz w:val="30"/>
          <w:szCs w:val="30"/>
          <w:b/>
          <w:bCs/>
          <w:spacing w:val="33"/>
        </w:rPr>
        <w:t>单位(公章)</w:t>
      </w:r>
    </w:p>
    <w:p>
      <w:pPr>
        <w:pStyle w:val="BodyText"/>
        <w:ind w:left="5763"/>
        <w:spacing w:before="253" w:line="222" w:lineRule="auto"/>
        <w:rPr>
          <w:sz w:val="24"/>
          <w:szCs w:val="24"/>
        </w:rPr>
      </w:pPr>
      <w:r>
        <w:rPr>
          <w:sz w:val="24"/>
          <w:szCs w:val="24"/>
          <w:b/>
          <w:bCs/>
          <w:spacing w:val="-19"/>
        </w:rPr>
        <w:t>年</w:t>
      </w:r>
      <w:r>
        <w:rPr>
          <w:sz w:val="24"/>
          <w:szCs w:val="24"/>
          <w:spacing w:val="12"/>
        </w:rPr>
        <w:t xml:space="preserve">    </w:t>
      </w:r>
      <w:r>
        <w:rPr>
          <w:sz w:val="24"/>
          <w:szCs w:val="24"/>
          <w:b/>
          <w:bCs/>
          <w:spacing w:val="-19"/>
        </w:rPr>
        <w:t>月</w:t>
      </w:r>
      <w:r>
        <w:rPr>
          <w:sz w:val="24"/>
          <w:szCs w:val="24"/>
          <w:spacing w:val="27"/>
        </w:rPr>
        <w:t xml:space="preserve">    </w:t>
      </w:r>
      <w:r>
        <w:rPr>
          <w:sz w:val="24"/>
          <w:szCs w:val="24"/>
          <w:b/>
          <w:bCs/>
          <w:spacing w:val="-19"/>
        </w:rPr>
        <w:t>日</w:t>
      </w:r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spacing w:line="258" w:lineRule="auto"/>
        <w:rPr>
          <w:rFonts w:ascii="Arial"/>
          <w:sz w:val="21"/>
        </w:rPr>
      </w:pPr>
      <w:r/>
    </w:p>
    <w:p>
      <w:pPr>
        <w:pStyle w:val="BodyText"/>
        <w:ind w:left="309"/>
        <w:spacing w:before="98" w:line="394" w:lineRule="exact"/>
        <w:rPr>
          <w:sz w:val="30"/>
          <w:szCs w:val="30"/>
        </w:rPr>
      </w:pPr>
      <w:r>
        <w:rPr>
          <w:sz w:val="30"/>
          <w:szCs w:val="30"/>
          <w:spacing w:val="-3"/>
          <w:position w:val="2"/>
        </w:rPr>
        <w:t>—14—</w:t>
      </w:r>
    </w:p>
    <w:p>
      <w:pPr>
        <w:spacing w:line="394" w:lineRule="exact"/>
        <w:sectPr>
          <w:footerReference w:type="default" r:id="rId16"/>
          <w:pgSz w:w="11900" w:h="16840"/>
          <w:pgMar w:top="1200" w:right="270" w:bottom="720" w:left="1539" w:header="0" w:footer="179" w:gutter="0"/>
        </w:sectPr>
        <w:rPr>
          <w:sz w:val="30"/>
          <w:szCs w:val="30"/>
        </w:rPr>
      </w:pPr>
    </w:p>
    <w:p>
      <w:pPr>
        <w:spacing w:before="67" w:line="224" w:lineRule="auto"/>
        <w:rPr>
          <w:rFonts w:ascii="SimHei" w:hAnsi="SimHei" w:eastAsia="SimHei" w:cs="SimHei"/>
          <w:sz w:val="33"/>
          <w:szCs w:val="33"/>
        </w:rPr>
      </w:pPr>
      <w:r>
        <w:rPr>
          <w:rFonts w:ascii="SimHei" w:hAnsi="SimHei" w:eastAsia="SimHei" w:cs="SimHei"/>
          <w:sz w:val="33"/>
          <w:szCs w:val="33"/>
          <w:b/>
          <w:bCs/>
          <w:spacing w:val="4"/>
        </w:rPr>
        <w:t>附件5</w:t>
      </w:r>
    </w:p>
    <w:p>
      <w:pPr>
        <w:pStyle w:val="BodyText"/>
        <w:ind w:left="2070"/>
        <w:spacing w:before="163" w:line="222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b/>
          <w:bCs/>
          <w:spacing w:val="-6"/>
        </w:rPr>
        <w:t>告</w:t>
      </w:r>
      <w:r>
        <w:rPr>
          <w:rFonts w:ascii="SimSun" w:hAnsi="SimSun" w:eastAsia="SimSun" w:cs="SimSun"/>
          <w:sz w:val="33"/>
          <w:szCs w:val="33"/>
          <w:spacing w:val="-6"/>
        </w:rPr>
        <w:t xml:space="preserve"> </w:t>
      </w:r>
      <w:r>
        <w:rPr>
          <w:rFonts w:ascii="SimSun" w:hAnsi="SimSun" w:eastAsia="SimSun" w:cs="SimSun"/>
          <w:sz w:val="33"/>
          <w:szCs w:val="33"/>
          <w:b/>
          <w:bCs/>
          <w:spacing w:val="-6"/>
        </w:rPr>
        <w:t>知</w:t>
      </w:r>
      <w:r>
        <w:rPr>
          <w:rFonts w:ascii="SimSun" w:hAnsi="SimSun" w:eastAsia="SimSun" w:cs="SimSun"/>
          <w:sz w:val="33"/>
          <w:szCs w:val="33"/>
          <w:spacing w:val="-32"/>
        </w:rPr>
        <w:t xml:space="preserve"> </w:t>
      </w:r>
      <w:r>
        <w:rPr>
          <w:rFonts w:ascii="SimSun" w:hAnsi="SimSun" w:eastAsia="SimSun" w:cs="SimSun"/>
          <w:sz w:val="33"/>
          <w:szCs w:val="33"/>
          <w:b/>
          <w:bCs/>
          <w:spacing w:val="-6"/>
        </w:rPr>
        <w:t>承</w:t>
      </w:r>
      <w:r>
        <w:rPr>
          <w:rFonts w:ascii="SimSun" w:hAnsi="SimSun" w:eastAsia="SimSun" w:cs="SimSun"/>
          <w:sz w:val="33"/>
          <w:szCs w:val="33"/>
          <w:spacing w:val="-34"/>
        </w:rPr>
        <w:t xml:space="preserve"> </w:t>
      </w:r>
      <w:r>
        <w:rPr>
          <w:rFonts w:ascii="SimSun" w:hAnsi="SimSun" w:eastAsia="SimSun" w:cs="SimSun"/>
          <w:sz w:val="33"/>
          <w:szCs w:val="33"/>
          <w:b/>
          <w:bCs/>
          <w:spacing w:val="-6"/>
        </w:rPr>
        <w:t>诺</w:t>
      </w:r>
      <w:r>
        <w:rPr>
          <w:rFonts w:ascii="SimSun" w:hAnsi="SimSun" w:eastAsia="SimSun" w:cs="SimSun"/>
          <w:sz w:val="33"/>
          <w:szCs w:val="33"/>
          <w:spacing w:val="-28"/>
        </w:rPr>
        <w:t xml:space="preserve"> </w:t>
      </w:r>
      <w:r>
        <w:rPr>
          <w:rFonts w:ascii="SimSun" w:hAnsi="SimSun" w:eastAsia="SimSun" w:cs="SimSun"/>
          <w:sz w:val="33"/>
          <w:szCs w:val="33"/>
          <w:b/>
          <w:bCs/>
          <w:spacing w:val="-6"/>
        </w:rPr>
        <w:t>书</w:t>
      </w:r>
      <w:r>
        <w:rPr>
          <w:sz w:val="33"/>
          <w:szCs w:val="33"/>
          <w:b/>
          <w:bCs/>
          <w:spacing w:val="-6"/>
        </w:rPr>
        <w:t>(示范模板)</w:t>
      </w:r>
    </w:p>
    <w:p>
      <w:pPr>
        <w:spacing w:line="261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ind w:left="2479"/>
        <w:spacing w:before="107" w:line="219" w:lineRule="auto"/>
        <w:rPr>
          <w:rFonts w:ascii="SimSun" w:hAnsi="SimSun" w:eastAsia="SimSun" w:cs="SimSun"/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b/>
          <w:bCs/>
          <w:spacing w:val="14"/>
        </w:rPr>
        <w:t>(行政审批机关名称)</w:t>
      </w:r>
    </w:p>
    <w:p>
      <w:pPr>
        <w:ind w:left="2479"/>
        <w:spacing w:before="171" w:line="220" w:lineRule="auto"/>
        <w:rPr>
          <w:rFonts w:ascii="SimSun" w:hAnsi="SimSun" w:eastAsia="SimSun" w:cs="SimSun"/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b/>
          <w:bCs/>
          <w:spacing w:val="14"/>
        </w:rPr>
        <w:t>(行政审批事项名称)</w:t>
      </w:r>
    </w:p>
    <w:p>
      <w:pPr>
        <w:ind w:left="2139"/>
        <w:spacing w:before="163" w:line="218" w:lineRule="auto"/>
        <w:rPr>
          <w:rFonts w:ascii="SimSun" w:hAnsi="SimSun" w:eastAsia="SimSun" w:cs="SimSun"/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b/>
          <w:bCs/>
          <w:spacing w:val="10"/>
        </w:rPr>
        <w:t>行政审批材料告知承诺书</w:t>
      </w:r>
    </w:p>
    <w:p>
      <w:pPr>
        <w:pStyle w:val="BodyText"/>
        <w:ind w:left="5470"/>
        <w:spacing w:before="116" w:line="222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-7"/>
        </w:rPr>
        <w:t>〔</w:t>
      </w:r>
      <w:r>
        <w:rPr>
          <w:rFonts w:ascii="Times New Roman" w:hAnsi="Times New Roman" w:eastAsia="Times New Roman" w:cs="Times New Roman"/>
          <w:sz w:val="33"/>
          <w:szCs w:val="33"/>
          <w:spacing w:val="-7"/>
        </w:rPr>
        <w:t>xxxx </w:t>
      </w:r>
      <w:r>
        <w:rPr>
          <w:sz w:val="33"/>
          <w:szCs w:val="33"/>
          <w:spacing w:val="-7"/>
        </w:rPr>
        <w:t>年〕第</w:t>
      </w:r>
      <w:r>
        <w:rPr>
          <w:rFonts w:ascii="Times New Roman" w:hAnsi="Times New Roman" w:eastAsia="Times New Roman" w:cs="Times New Roman"/>
          <w:sz w:val="33"/>
          <w:szCs w:val="33"/>
          <w:spacing w:val="-7"/>
        </w:rPr>
        <w:t>x </w:t>
      </w:r>
      <w:r>
        <w:rPr>
          <w:sz w:val="33"/>
          <w:szCs w:val="33"/>
          <w:spacing w:val="-7"/>
        </w:rPr>
        <w:t>号</w:t>
      </w:r>
    </w:p>
    <w:p>
      <w:pPr>
        <w:pStyle w:val="BodyText"/>
        <w:ind w:left="39"/>
        <w:spacing w:before="165" w:line="221" w:lineRule="auto"/>
        <w:rPr>
          <w:sz w:val="33"/>
          <w:szCs w:val="33"/>
        </w:rPr>
      </w:pPr>
      <w:r>
        <w:rPr>
          <w:sz w:val="33"/>
          <w:szCs w:val="33"/>
          <w:b/>
          <w:bCs/>
          <w:spacing w:val="-4"/>
        </w:rPr>
        <w:t>行政审批机关(告知人)</w:t>
      </w:r>
    </w:p>
    <w:p>
      <w:pPr>
        <w:pStyle w:val="BodyText"/>
        <w:ind w:left="38"/>
        <w:spacing w:before="184" w:line="221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23"/>
        </w:rPr>
        <w:t>部门名称：</w:t>
      </w:r>
    </w:p>
    <w:p>
      <w:pPr>
        <w:pStyle w:val="BodyText"/>
        <w:ind w:left="38"/>
        <w:spacing w:before="205" w:line="224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27"/>
        </w:rPr>
        <w:t>联系人姓名：</w:t>
      </w:r>
    </w:p>
    <w:p>
      <w:pPr>
        <w:pStyle w:val="BodyText"/>
        <w:ind w:left="28"/>
        <w:spacing w:before="192" w:line="223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25"/>
        </w:rPr>
        <w:t>联系方式：</w:t>
      </w:r>
    </w:p>
    <w:p>
      <w:pPr>
        <w:pStyle w:val="BodyText"/>
        <w:ind w:left="39"/>
        <w:spacing w:before="132" w:line="220" w:lineRule="auto"/>
        <w:rPr>
          <w:sz w:val="33"/>
          <w:szCs w:val="33"/>
        </w:rPr>
      </w:pPr>
      <w:r>
        <w:rPr>
          <w:sz w:val="33"/>
          <w:szCs w:val="33"/>
          <w:b/>
          <w:bCs/>
          <w:spacing w:val="2"/>
        </w:rPr>
        <w:t>申请人(承诺人)</w:t>
      </w:r>
    </w:p>
    <w:p>
      <w:pPr>
        <w:pStyle w:val="BodyText"/>
        <w:ind w:left="38"/>
        <w:spacing w:before="207" w:line="221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23"/>
        </w:rPr>
        <w:t>单位名称：</w:t>
      </w:r>
    </w:p>
    <w:p>
      <w:pPr>
        <w:pStyle w:val="BodyText"/>
        <w:ind w:left="38"/>
        <w:spacing w:before="189" w:line="222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17"/>
        </w:rPr>
        <w:t>统</w:t>
      </w:r>
      <w:r>
        <w:rPr>
          <w:sz w:val="26"/>
          <w:szCs w:val="26"/>
          <w:spacing w:val="-54"/>
        </w:rPr>
        <w:t xml:space="preserve"> </w:t>
      </w:r>
      <w:r>
        <w:rPr>
          <w:sz w:val="26"/>
          <w:szCs w:val="26"/>
          <w:b/>
          <w:bCs/>
          <w:spacing w:val="17"/>
        </w:rPr>
        <w:t>一</w:t>
      </w:r>
      <w:r>
        <w:rPr>
          <w:sz w:val="26"/>
          <w:szCs w:val="26"/>
          <w:spacing w:val="-63"/>
        </w:rPr>
        <w:t xml:space="preserve"> </w:t>
      </w:r>
      <w:r>
        <w:rPr>
          <w:sz w:val="26"/>
          <w:szCs w:val="26"/>
          <w:b/>
          <w:bCs/>
          <w:spacing w:val="17"/>
        </w:rPr>
        <w:t>社会信用代码：</w:t>
      </w:r>
    </w:p>
    <w:p>
      <w:pPr>
        <w:pStyle w:val="BodyText"/>
        <w:ind w:left="38"/>
        <w:spacing w:before="197" w:line="221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23"/>
        </w:rPr>
        <w:t>单位地址：</w:t>
      </w:r>
    </w:p>
    <w:p>
      <w:pPr>
        <w:pStyle w:val="BodyText"/>
        <w:ind w:left="38"/>
        <w:spacing w:before="202" w:line="223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30"/>
        </w:rPr>
        <w:t>法定代表人姓名：</w:t>
      </w:r>
    </w:p>
    <w:p>
      <w:pPr>
        <w:pStyle w:val="BodyText"/>
        <w:ind w:left="35"/>
        <w:spacing w:before="196" w:line="220" w:lineRule="auto"/>
        <w:rPr>
          <w:sz w:val="26"/>
          <w:szCs w:val="26"/>
        </w:rPr>
      </w:pPr>
      <w:r>
        <w:rPr>
          <w:sz w:val="26"/>
          <w:szCs w:val="26"/>
          <w:spacing w:val="35"/>
        </w:rPr>
        <w:t>申请的工程建设项目名称：</w:t>
      </w:r>
    </w:p>
    <w:p>
      <w:pPr>
        <w:pStyle w:val="BodyText"/>
        <w:ind w:left="35"/>
        <w:spacing w:before="200" w:line="220" w:lineRule="auto"/>
        <w:rPr>
          <w:sz w:val="26"/>
          <w:szCs w:val="26"/>
        </w:rPr>
      </w:pPr>
      <w:r>
        <w:rPr>
          <w:sz w:val="26"/>
          <w:szCs w:val="26"/>
          <w:spacing w:val="35"/>
        </w:rPr>
        <w:t>申请的工程建设项目代码：</w:t>
      </w:r>
    </w:p>
    <w:p>
      <w:pPr>
        <w:pStyle w:val="BodyText"/>
        <w:ind w:left="38"/>
        <w:spacing w:before="203" w:line="224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22"/>
        </w:rPr>
        <w:t>联系人姓名：</w:t>
      </w:r>
    </w:p>
    <w:p>
      <w:pPr>
        <w:pStyle w:val="BodyText"/>
        <w:ind w:left="38"/>
        <w:spacing w:before="192" w:line="223" w:lineRule="auto"/>
        <w:rPr>
          <w:sz w:val="26"/>
          <w:szCs w:val="26"/>
        </w:rPr>
      </w:pPr>
      <w:r>
        <w:rPr>
          <w:sz w:val="26"/>
          <w:szCs w:val="26"/>
          <w:b/>
          <w:bCs/>
          <w:spacing w:val="23"/>
        </w:rPr>
        <w:t>联系方式：</w:t>
      </w:r>
    </w:p>
    <w:p>
      <w:pPr>
        <w:pStyle w:val="BodyText"/>
        <w:ind w:left="35" w:right="2316" w:firstLine="129"/>
        <w:spacing w:before="176" w:line="394" w:lineRule="auto"/>
        <w:rPr>
          <w:sz w:val="26"/>
          <w:szCs w:val="26"/>
        </w:rPr>
      </w:pPr>
      <w:r>
        <w:rPr>
          <w:sz w:val="26"/>
          <w:szCs w:val="26"/>
          <w:spacing w:val="-29"/>
        </w:rPr>
        <w:t>(本告知承诺书行政审批申报材料的组成部分一式两份，告知人</w:t>
      </w:r>
      <w:r>
        <w:rPr>
          <w:sz w:val="26"/>
          <w:szCs w:val="26"/>
          <w:spacing w:val="-30"/>
        </w:rPr>
        <w:t>和承诺人各存</w:t>
      </w:r>
      <w:r>
        <w:rPr>
          <w:sz w:val="26"/>
          <w:szCs w:val="26"/>
        </w:rPr>
        <w:t xml:space="preserve"> </w:t>
      </w:r>
      <w:r>
        <w:rPr>
          <w:sz w:val="26"/>
          <w:szCs w:val="26"/>
          <w:spacing w:val="-8"/>
        </w:rPr>
        <w:t>一份)</w:t>
      </w:r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ind w:left="6595"/>
        <w:spacing w:before="85"/>
        <w:rPr>
          <w:rFonts w:ascii="SimSun" w:hAnsi="SimSun" w:eastAsia="SimSun" w:cs="SimSun"/>
          <w:sz w:val="26"/>
          <w:szCs w:val="26"/>
        </w:rPr>
      </w:pPr>
      <w:r>
        <w:rPr>
          <w:rFonts w:ascii="SimSun" w:hAnsi="SimSun" w:eastAsia="SimSun" w:cs="SimSun"/>
          <w:sz w:val="26"/>
          <w:szCs w:val="26"/>
          <w:spacing w:val="-3"/>
        </w:rPr>
        <w:t>—15—</w:t>
      </w:r>
    </w:p>
    <w:p>
      <w:pPr>
        <w:sectPr>
          <w:footerReference w:type="default" r:id="rId18"/>
          <w:pgSz w:w="11900" w:h="16840"/>
          <w:pgMar w:top="1085" w:right="284" w:bottom="720" w:left="1414" w:header="0" w:footer="179" w:gutter="0"/>
        </w:sectPr>
        <w:rPr>
          <w:rFonts w:ascii="SimSun" w:hAnsi="SimSun" w:eastAsia="SimSun" w:cs="SimSun"/>
          <w:sz w:val="26"/>
          <w:szCs w:val="26"/>
        </w:rPr>
      </w:pPr>
    </w:p>
    <w:p>
      <w:pPr>
        <w:ind w:left="2125"/>
        <w:spacing w:before="83" w:line="218" w:lineRule="auto"/>
        <w:rPr>
          <w:rFonts w:ascii="SimSun" w:hAnsi="SimSun" w:eastAsia="SimSun" w:cs="SimSun"/>
          <w:sz w:val="42"/>
          <w:szCs w:val="42"/>
        </w:rPr>
      </w:pPr>
      <w:r>
        <w:rPr>
          <w:rFonts w:ascii="SimSun" w:hAnsi="SimSun" w:eastAsia="SimSun" w:cs="SimSun"/>
          <w:sz w:val="42"/>
          <w:szCs w:val="42"/>
          <w:b/>
          <w:bCs/>
          <w:spacing w:val="-4"/>
        </w:rPr>
        <w:t>行政审批机关的告知</w:t>
      </w:r>
    </w:p>
    <w:p>
      <w:pPr>
        <w:spacing w:line="292" w:lineRule="auto"/>
        <w:rPr>
          <w:rFonts w:ascii="Arial"/>
          <w:sz w:val="21"/>
        </w:rPr>
      </w:pPr>
      <w:r/>
    </w:p>
    <w:p>
      <w:pPr>
        <w:spacing w:line="292" w:lineRule="auto"/>
        <w:rPr>
          <w:rFonts w:ascii="Arial"/>
          <w:sz w:val="21"/>
        </w:rPr>
      </w:pPr>
      <w:r/>
    </w:p>
    <w:p>
      <w:pPr>
        <w:pStyle w:val="BodyText"/>
        <w:ind w:right="2158" w:firstLine="609"/>
        <w:spacing w:before="97" w:line="338" w:lineRule="auto"/>
        <w:jc w:val="both"/>
        <w:rPr>
          <w:sz w:val="30"/>
          <w:szCs w:val="30"/>
        </w:rPr>
      </w:pPr>
      <w:r>
        <w:rPr>
          <w:sz w:val="30"/>
          <w:szCs w:val="30"/>
          <w:spacing w:val="6"/>
        </w:rPr>
        <w:t>根据《项城市工程建设项目审批制度改革领导小组办公</w:t>
      </w:r>
      <w:r>
        <w:rPr>
          <w:sz w:val="30"/>
          <w:szCs w:val="30"/>
          <w:spacing w:val="16"/>
        </w:rPr>
        <w:t xml:space="preserve"> </w:t>
      </w:r>
      <w:r>
        <w:rPr>
          <w:sz w:val="30"/>
          <w:szCs w:val="30"/>
          <w:spacing w:val="11"/>
        </w:rPr>
        <w:t>室关于推行工程建设项目“容缺受理+告知承诺”审批模式</w:t>
      </w:r>
      <w:r>
        <w:rPr>
          <w:sz w:val="30"/>
          <w:szCs w:val="30"/>
          <w:spacing w:val="3"/>
        </w:rPr>
        <w:t xml:space="preserve"> </w:t>
      </w:r>
      <w:r>
        <w:rPr>
          <w:sz w:val="30"/>
          <w:szCs w:val="30"/>
          <w:spacing w:val="4"/>
        </w:rPr>
        <w:t>的通知》有关要求，本行政审批机关就工程建设项目行政审</w:t>
      </w:r>
      <w:r>
        <w:rPr>
          <w:sz w:val="30"/>
          <w:szCs w:val="30"/>
          <w:spacing w:val="13"/>
        </w:rPr>
        <w:t xml:space="preserve"> </w:t>
      </w:r>
      <w:r>
        <w:rPr>
          <w:sz w:val="30"/>
          <w:szCs w:val="30"/>
          <w:spacing w:val="-3"/>
        </w:rPr>
        <w:t>批材料告知如下：</w:t>
      </w:r>
    </w:p>
    <w:p>
      <w:pPr>
        <w:ind w:left="614"/>
        <w:spacing w:before="10" w:line="222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-4"/>
        </w:rPr>
        <w:t>一</w:t>
      </w:r>
      <w:r>
        <w:rPr>
          <w:rFonts w:ascii="SimHei" w:hAnsi="SimHei" w:eastAsia="SimHei" w:cs="SimHei"/>
          <w:sz w:val="30"/>
          <w:szCs w:val="30"/>
          <w:spacing w:val="-81"/>
        </w:rPr>
        <w:t xml:space="preserve"> </w:t>
      </w:r>
      <w:r>
        <w:rPr>
          <w:rFonts w:ascii="SimHei" w:hAnsi="SimHei" w:eastAsia="SimHei" w:cs="SimHei"/>
          <w:sz w:val="30"/>
          <w:szCs w:val="30"/>
          <w:b/>
          <w:bCs/>
          <w:spacing w:val="-4"/>
        </w:rPr>
        <w:t>、审批依据</w:t>
      </w:r>
    </w:p>
    <w:p>
      <w:pPr>
        <w:pStyle w:val="BodyText"/>
        <w:ind w:left="609"/>
        <w:spacing w:before="190" w:line="221" w:lineRule="auto"/>
        <w:rPr>
          <w:sz w:val="30"/>
          <w:szCs w:val="30"/>
        </w:rPr>
      </w:pPr>
      <w:r>
        <w:rPr>
          <w:sz w:val="30"/>
          <w:szCs w:val="30"/>
        </w:rPr>
        <w:t>本行政审批事项的依据为：</w:t>
      </w:r>
    </w:p>
    <w:p>
      <w:pPr>
        <w:ind w:left="740"/>
        <w:spacing w:before="174" w:line="232" w:lineRule="auto"/>
        <w:rPr>
          <w:rFonts w:ascii="KaiTi" w:hAnsi="KaiTi" w:eastAsia="KaiTi" w:cs="KaiTi"/>
          <w:sz w:val="30"/>
          <w:szCs w:val="30"/>
        </w:rPr>
      </w:pPr>
      <w:r>
        <w:rPr>
          <w:rFonts w:ascii="KaiTi" w:hAnsi="KaiTi" w:eastAsia="KaiTi" w:cs="KaiTi"/>
          <w:sz w:val="30"/>
          <w:szCs w:val="30"/>
          <w:spacing w:val="-25"/>
        </w:rPr>
        <w:t>(</w:t>
      </w:r>
      <w:r>
        <w:rPr>
          <w:rFonts w:ascii="KaiTi" w:hAnsi="KaiTi" w:eastAsia="KaiTi" w:cs="KaiTi"/>
          <w:sz w:val="30"/>
          <w:szCs w:val="30"/>
          <w:spacing w:val="-70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5"/>
        </w:rPr>
        <w:t>一</w:t>
      </w:r>
      <w:r>
        <w:rPr>
          <w:rFonts w:ascii="KaiTi" w:hAnsi="KaiTi" w:eastAsia="KaiTi" w:cs="KaiTi"/>
          <w:sz w:val="30"/>
          <w:szCs w:val="30"/>
          <w:spacing w:val="-81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5"/>
        </w:rPr>
        <w:t>)</w:t>
      </w:r>
      <w:r>
        <w:rPr>
          <w:rFonts w:ascii="KaiTi" w:hAnsi="KaiTi" w:eastAsia="KaiTi" w:cs="KaiTi"/>
          <w:sz w:val="30"/>
          <w:szCs w:val="30"/>
          <w:spacing w:val="-57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5"/>
        </w:rPr>
        <w:t>…</w:t>
      </w:r>
      <w:r>
        <w:rPr>
          <w:rFonts w:ascii="KaiTi" w:hAnsi="KaiTi" w:eastAsia="KaiTi" w:cs="KaiTi"/>
          <w:sz w:val="30"/>
          <w:szCs w:val="30"/>
          <w:spacing w:val="-57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5"/>
        </w:rPr>
        <w:t>…</w:t>
      </w:r>
    </w:p>
    <w:p>
      <w:pPr>
        <w:ind w:left="740"/>
        <w:spacing w:before="126" w:line="232" w:lineRule="auto"/>
        <w:rPr>
          <w:rFonts w:ascii="KaiTi" w:hAnsi="KaiTi" w:eastAsia="KaiTi" w:cs="KaiTi"/>
          <w:sz w:val="34"/>
          <w:szCs w:val="34"/>
        </w:rPr>
      </w:pPr>
      <w:r>
        <w:rPr>
          <w:rFonts w:ascii="KaiTi" w:hAnsi="KaiTi" w:eastAsia="KaiTi" w:cs="KaiTi"/>
          <w:sz w:val="34"/>
          <w:szCs w:val="34"/>
          <w:spacing w:val="-16"/>
        </w:rPr>
        <w:t>(二)……</w:t>
      </w:r>
    </w:p>
    <w:p>
      <w:pPr>
        <w:ind w:left="740"/>
        <w:spacing w:before="92" w:line="232" w:lineRule="auto"/>
        <w:rPr>
          <w:rFonts w:ascii="KaiTi" w:hAnsi="KaiTi" w:eastAsia="KaiTi" w:cs="KaiTi"/>
          <w:sz w:val="34"/>
          <w:szCs w:val="34"/>
        </w:rPr>
      </w:pPr>
      <w:r>
        <w:rPr>
          <w:rFonts w:ascii="KaiTi" w:hAnsi="KaiTi" w:eastAsia="KaiTi" w:cs="KaiTi"/>
          <w:sz w:val="34"/>
          <w:szCs w:val="34"/>
          <w:spacing w:val="-8"/>
        </w:rPr>
        <w:t>(三)</w:t>
      </w:r>
      <w:r>
        <w:rPr>
          <w:rFonts w:ascii="KaiTi" w:hAnsi="KaiTi" w:eastAsia="KaiTi" w:cs="KaiTi"/>
          <w:sz w:val="34"/>
          <w:szCs w:val="34"/>
          <w:spacing w:val="-107"/>
        </w:rPr>
        <w:t xml:space="preserve"> </w:t>
      </w:r>
      <w:r>
        <w:rPr>
          <w:rFonts w:ascii="KaiTi" w:hAnsi="KaiTi" w:eastAsia="KaiTi" w:cs="KaiTi"/>
          <w:sz w:val="34"/>
          <w:szCs w:val="34"/>
          <w:spacing w:val="-8"/>
        </w:rPr>
        <w:t>……</w:t>
      </w:r>
    </w:p>
    <w:p>
      <w:pPr>
        <w:spacing w:line="306" w:lineRule="auto"/>
        <w:rPr>
          <w:rFonts w:ascii="Arial"/>
          <w:sz w:val="21"/>
        </w:rPr>
      </w:pPr>
      <w:r/>
    </w:p>
    <w:p>
      <w:pPr>
        <w:ind w:left="969"/>
        <w:spacing w:before="20" w:line="95" w:lineRule="exact"/>
        <w:rPr>
          <w:rFonts w:ascii="SimSun" w:hAnsi="SimSun" w:eastAsia="SimSun" w:cs="SimSun"/>
          <w:sz w:val="6"/>
          <w:szCs w:val="6"/>
        </w:rPr>
      </w:pPr>
      <w:r>
        <w:rPr>
          <w:rFonts w:ascii="SimSun" w:hAnsi="SimSun" w:eastAsia="SimSun" w:cs="SimSun"/>
          <w:sz w:val="6"/>
          <w:szCs w:val="6"/>
          <w:spacing w:val="-4"/>
          <w:position w:val="1"/>
        </w:rPr>
        <w:t>…</w:t>
      </w:r>
      <w:r>
        <w:rPr>
          <w:rFonts w:ascii="SimSun" w:hAnsi="SimSun" w:eastAsia="SimSun" w:cs="SimSun"/>
          <w:sz w:val="6"/>
          <w:szCs w:val="6"/>
          <w:spacing w:val="2"/>
          <w:position w:val="1"/>
        </w:rPr>
        <w:t xml:space="preserve">        </w:t>
      </w:r>
      <w:r>
        <w:rPr>
          <w:rFonts w:ascii="SimSun" w:hAnsi="SimSun" w:eastAsia="SimSun" w:cs="SimSun"/>
          <w:sz w:val="6"/>
          <w:szCs w:val="6"/>
          <w:spacing w:val="-4"/>
          <w:position w:val="1"/>
        </w:rPr>
        <w:t>…</w:t>
      </w:r>
    </w:p>
    <w:p>
      <w:pPr>
        <w:ind w:left="614"/>
        <w:spacing w:before="266" w:line="223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2"/>
        </w:rPr>
        <w:t>二、法定条件</w:t>
      </w:r>
    </w:p>
    <w:p>
      <w:pPr>
        <w:pStyle w:val="BodyText"/>
        <w:ind w:right="2237" w:firstLine="609"/>
        <w:spacing w:before="146" w:line="360" w:lineRule="auto"/>
        <w:rPr>
          <w:sz w:val="25"/>
          <w:szCs w:val="25"/>
        </w:rPr>
      </w:pPr>
      <w:r>
        <w:rPr>
          <w:sz w:val="30"/>
          <w:szCs w:val="30"/>
          <w:spacing w:val="3"/>
        </w:rPr>
        <w:t>本行政审批事项获得批准应当具备下列条件、标准和技</w:t>
      </w:r>
      <w:r>
        <w:rPr>
          <w:sz w:val="30"/>
          <w:szCs w:val="30"/>
          <w:spacing w:val="9"/>
        </w:rPr>
        <w:t xml:space="preserve"> </w:t>
      </w:r>
      <w:r>
        <w:rPr>
          <w:sz w:val="25"/>
          <w:szCs w:val="25"/>
          <w:spacing w:val="28"/>
        </w:rPr>
        <w:t>术要求</w:t>
      </w:r>
      <w:r>
        <w:rPr>
          <w:sz w:val="25"/>
          <w:szCs w:val="25"/>
          <w:spacing w:val="-58"/>
        </w:rPr>
        <w:t xml:space="preserve"> </w:t>
      </w:r>
      <w:r>
        <w:rPr>
          <w:sz w:val="25"/>
          <w:szCs w:val="25"/>
          <w:spacing w:val="28"/>
        </w:rPr>
        <w:t>：</w:t>
      </w:r>
    </w:p>
    <w:p>
      <w:pPr>
        <w:ind w:left="740"/>
        <w:spacing w:before="1" w:line="227" w:lineRule="auto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spacing w:val="-24"/>
        </w:rPr>
        <w:t>(</w:t>
      </w:r>
      <w:r>
        <w:rPr>
          <w:rFonts w:ascii="SimHei" w:hAnsi="SimHei" w:eastAsia="SimHei" w:cs="SimHei"/>
          <w:sz w:val="30"/>
          <w:szCs w:val="30"/>
          <w:spacing w:val="-72"/>
        </w:rPr>
        <w:t xml:space="preserve"> </w:t>
      </w:r>
      <w:r>
        <w:rPr>
          <w:rFonts w:ascii="SimHei" w:hAnsi="SimHei" w:eastAsia="SimHei" w:cs="SimHei"/>
          <w:sz w:val="30"/>
          <w:szCs w:val="30"/>
          <w:spacing w:val="-24"/>
        </w:rPr>
        <w:t>一</w:t>
      </w:r>
      <w:r>
        <w:rPr>
          <w:rFonts w:ascii="SimHei" w:hAnsi="SimHei" w:eastAsia="SimHei" w:cs="SimHei"/>
          <w:sz w:val="30"/>
          <w:szCs w:val="30"/>
          <w:spacing w:val="-81"/>
        </w:rPr>
        <w:t xml:space="preserve"> </w:t>
      </w:r>
      <w:r>
        <w:rPr>
          <w:rFonts w:ascii="SimHei" w:hAnsi="SimHei" w:eastAsia="SimHei" w:cs="SimHei"/>
          <w:sz w:val="30"/>
          <w:szCs w:val="30"/>
          <w:spacing w:val="-24"/>
        </w:rPr>
        <w:t>)</w:t>
      </w:r>
      <w:r>
        <w:rPr>
          <w:rFonts w:ascii="SimHei" w:hAnsi="SimHei" w:eastAsia="SimHei" w:cs="SimHei"/>
          <w:sz w:val="30"/>
          <w:szCs w:val="30"/>
          <w:spacing w:val="-59"/>
        </w:rPr>
        <w:t xml:space="preserve"> </w:t>
      </w:r>
      <w:r>
        <w:rPr>
          <w:rFonts w:ascii="SimHei" w:hAnsi="SimHei" w:eastAsia="SimHei" w:cs="SimHei"/>
          <w:sz w:val="30"/>
          <w:szCs w:val="30"/>
          <w:spacing w:val="-24"/>
        </w:rPr>
        <w:t>…</w:t>
      </w:r>
      <w:r>
        <w:rPr>
          <w:rFonts w:ascii="SimHei" w:hAnsi="SimHei" w:eastAsia="SimHei" w:cs="SimHei"/>
          <w:sz w:val="30"/>
          <w:szCs w:val="30"/>
          <w:spacing w:val="-60"/>
        </w:rPr>
        <w:t xml:space="preserve"> </w:t>
      </w:r>
      <w:r>
        <w:rPr>
          <w:rFonts w:ascii="SimHei" w:hAnsi="SimHei" w:eastAsia="SimHei" w:cs="SimHei"/>
          <w:sz w:val="30"/>
          <w:szCs w:val="30"/>
          <w:spacing w:val="-24"/>
        </w:rPr>
        <w:t>…</w:t>
      </w:r>
    </w:p>
    <w:p>
      <w:pPr>
        <w:ind w:left="740"/>
        <w:spacing w:before="161" w:line="227" w:lineRule="auto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spacing w:val="5"/>
        </w:rPr>
        <w:t>(二)</w:t>
      </w:r>
      <w:r>
        <w:rPr>
          <w:rFonts w:ascii="SimHei" w:hAnsi="SimHei" w:eastAsia="SimHei" w:cs="SimHei"/>
          <w:sz w:val="30"/>
          <w:szCs w:val="30"/>
          <w:spacing w:val="-57"/>
        </w:rPr>
        <w:t xml:space="preserve"> </w:t>
      </w:r>
      <w:r>
        <w:rPr>
          <w:rFonts w:ascii="SimHei" w:hAnsi="SimHei" w:eastAsia="SimHei" w:cs="SimHei"/>
          <w:sz w:val="30"/>
          <w:szCs w:val="30"/>
          <w:spacing w:val="5"/>
        </w:rPr>
        <w:t>…</w:t>
      </w:r>
      <w:r>
        <w:rPr>
          <w:rFonts w:ascii="SimHei" w:hAnsi="SimHei" w:eastAsia="SimHei" w:cs="SimHei"/>
          <w:sz w:val="30"/>
          <w:szCs w:val="30"/>
          <w:spacing w:val="-60"/>
        </w:rPr>
        <w:t xml:space="preserve"> </w:t>
      </w:r>
      <w:r>
        <w:rPr>
          <w:rFonts w:ascii="SimHei" w:hAnsi="SimHei" w:eastAsia="SimHei" w:cs="SimHei"/>
          <w:sz w:val="30"/>
          <w:szCs w:val="30"/>
          <w:spacing w:val="5"/>
        </w:rPr>
        <w:t>…</w:t>
      </w:r>
    </w:p>
    <w:p>
      <w:pPr>
        <w:ind w:left="740"/>
        <w:spacing w:before="114" w:line="227" w:lineRule="auto"/>
        <w:rPr>
          <w:rFonts w:ascii="SimHei" w:hAnsi="SimHei" w:eastAsia="SimHei" w:cs="SimHei"/>
          <w:sz w:val="34"/>
          <w:szCs w:val="34"/>
        </w:rPr>
      </w:pPr>
      <w:r>
        <w:rPr>
          <w:rFonts w:ascii="SimHei" w:hAnsi="SimHei" w:eastAsia="SimHei" w:cs="SimHei"/>
          <w:sz w:val="34"/>
          <w:szCs w:val="34"/>
          <w:spacing w:val="-7"/>
        </w:rPr>
        <w:t>(三)</w:t>
      </w:r>
      <w:r>
        <w:rPr>
          <w:rFonts w:ascii="SimHei" w:hAnsi="SimHei" w:eastAsia="SimHei" w:cs="SimHei"/>
          <w:sz w:val="34"/>
          <w:szCs w:val="34"/>
          <w:spacing w:val="-111"/>
        </w:rPr>
        <w:t xml:space="preserve"> </w:t>
      </w:r>
      <w:r>
        <w:rPr>
          <w:rFonts w:ascii="SimHei" w:hAnsi="SimHei" w:eastAsia="SimHei" w:cs="SimHei"/>
          <w:sz w:val="34"/>
          <w:szCs w:val="34"/>
          <w:spacing w:val="-7"/>
        </w:rPr>
        <w:t>……</w:t>
      </w:r>
    </w:p>
    <w:p>
      <w:pPr>
        <w:spacing w:line="359" w:lineRule="auto"/>
        <w:rPr>
          <w:rFonts w:ascii="Arial"/>
          <w:sz w:val="21"/>
        </w:rPr>
      </w:pPr>
      <w:r/>
    </w:p>
    <w:p>
      <w:pPr>
        <w:ind w:left="1609"/>
        <w:spacing w:before="19" w:line="25" w:lineRule="exact"/>
        <w:rPr>
          <w:rFonts w:ascii="SimSun" w:hAnsi="SimSun" w:eastAsia="SimSun" w:cs="SimSun"/>
          <w:sz w:val="6"/>
          <w:szCs w:val="6"/>
        </w:rPr>
      </w:pPr>
      <w:r>
        <w:rPr>
          <w:rFonts w:ascii="SimSun" w:hAnsi="SimSun" w:eastAsia="SimSun" w:cs="SimSun"/>
          <w:sz w:val="6"/>
          <w:szCs w:val="6"/>
        </w:rPr>
        <w:t>.</w:t>
      </w:r>
    </w:p>
    <w:p>
      <w:pPr>
        <w:ind w:left="614"/>
        <w:spacing w:before="289" w:line="222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-2"/>
        </w:rPr>
        <w:t>三、申请人应当提交并接受查验的材料</w:t>
      </w:r>
    </w:p>
    <w:p>
      <w:pPr>
        <w:pStyle w:val="BodyText"/>
        <w:ind w:left="79" w:right="2309" w:firstLine="530"/>
        <w:spacing w:before="149" w:line="319" w:lineRule="auto"/>
        <w:rPr>
          <w:sz w:val="30"/>
          <w:szCs w:val="30"/>
        </w:rPr>
      </w:pPr>
      <w:r>
        <w:rPr>
          <w:sz w:val="30"/>
          <w:szCs w:val="30"/>
        </w:rPr>
        <w:t>根据审批依据和法定条件，本行政审批事项获得批准，</w:t>
      </w:r>
      <w:r>
        <w:rPr>
          <w:sz w:val="30"/>
          <w:szCs w:val="30"/>
          <w:spacing w:val="8"/>
        </w:rPr>
        <w:t xml:space="preserve"> </w:t>
      </w:r>
      <w:r>
        <w:rPr>
          <w:sz w:val="30"/>
          <w:szCs w:val="30"/>
          <w:spacing w:val="-3"/>
        </w:rPr>
        <w:t>申请人应当提交下列材料，以供查验：</w:t>
      </w:r>
    </w:p>
    <w:p>
      <w:pPr>
        <w:ind w:left="740"/>
        <w:spacing w:before="1" w:line="232" w:lineRule="auto"/>
        <w:rPr>
          <w:rFonts w:ascii="KaiTi" w:hAnsi="KaiTi" w:eastAsia="KaiTi" w:cs="KaiTi"/>
          <w:sz w:val="34"/>
          <w:szCs w:val="34"/>
        </w:rPr>
      </w:pPr>
      <w:r>
        <w:rPr>
          <w:rFonts w:ascii="KaiTi" w:hAnsi="KaiTi" w:eastAsia="KaiTi" w:cs="KaiTi"/>
          <w:sz w:val="34"/>
          <w:szCs w:val="34"/>
          <w:spacing w:val="-8"/>
        </w:rPr>
        <w:t>(一)</w:t>
      </w:r>
      <w:r>
        <w:rPr>
          <w:rFonts w:ascii="KaiTi" w:hAnsi="KaiTi" w:eastAsia="KaiTi" w:cs="KaiTi"/>
          <w:sz w:val="34"/>
          <w:szCs w:val="34"/>
          <w:spacing w:val="-107"/>
        </w:rPr>
        <w:t xml:space="preserve"> </w:t>
      </w:r>
      <w:r>
        <w:rPr>
          <w:rFonts w:ascii="KaiTi" w:hAnsi="KaiTi" w:eastAsia="KaiTi" w:cs="KaiTi"/>
          <w:sz w:val="34"/>
          <w:szCs w:val="34"/>
          <w:spacing w:val="-8"/>
        </w:rPr>
        <w:t>……</w:t>
      </w:r>
    </w:p>
    <w:p>
      <w:pPr>
        <w:ind w:left="740"/>
        <w:spacing w:before="150" w:line="232" w:lineRule="auto"/>
        <w:rPr>
          <w:rFonts w:ascii="KaiTi" w:hAnsi="KaiTi" w:eastAsia="KaiTi" w:cs="KaiTi"/>
          <w:sz w:val="30"/>
          <w:szCs w:val="30"/>
        </w:rPr>
      </w:pPr>
      <w:r>
        <w:rPr>
          <w:rFonts w:ascii="KaiTi" w:hAnsi="KaiTi" w:eastAsia="KaiTi" w:cs="KaiTi"/>
          <w:sz w:val="30"/>
          <w:szCs w:val="30"/>
          <w:spacing w:val="5"/>
        </w:rPr>
        <w:t>(二)</w:t>
      </w:r>
      <w:r>
        <w:rPr>
          <w:rFonts w:ascii="KaiTi" w:hAnsi="KaiTi" w:eastAsia="KaiTi" w:cs="KaiTi"/>
          <w:sz w:val="30"/>
          <w:szCs w:val="30"/>
          <w:spacing w:val="-58"/>
        </w:rPr>
        <w:t xml:space="preserve"> </w:t>
      </w:r>
      <w:r>
        <w:rPr>
          <w:rFonts w:ascii="KaiTi" w:hAnsi="KaiTi" w:eastAsia="KaiTi" w:cs="KaiTi"/>
          <w:sz w:val="30"/>
          <w:szCs w:val="30"/>
          <w:spacing w:val="5"/>
        </w:rPr>
        <w:t>…</w:t>
      </w:r>
      <w:r>
        <w:rPr>
          <w:rFonts w:ascii="KaiTi" w:hAnsi="KaiTi" w:eastAsia="KaiTi" w:cs="KaiTi"/>
          <w:sz w:val="30"/>
          <w:szCs w:val="30"/>
          <w:spacing w:val="-57"/>
        </w:rPr>
        <w:t xml:space="preserve"> </w:t>
      </w:r>
      <w:r>
        <w:rPr>
          <w:rFonts w:ascii="KaiTi" w:hAnsi="KaiTi" w:eastAsia="KaiTi" w:cs="KaiTi"/>
          <w:sz w:val="30"/>
          <w:szCs w:val="30"/>
          <w:spacing w:val="5"/>
        </w:rPr>
        <w:t>…</w:t>
      </w:r>
    </w:p>
    <w:p>
      <w:pPr>
        <w:spacing w:line="324" w:lineRule="auto"/>
        <w:rPr>
          <w:rFonts w:ascii="Arial"/>
          <w:sz w:val="21"/>
        </w:rPr>
      </w:pPr>
      <w:r/>
    </w:p>
    <w:p>
      <w:pPr>
        <w:ind w:left="339"/>
        <w:spacing w:before="98"/>
        <w:rPr>
          <w:rFonts w:ascii="SimSun" w:hAnsi="SimSun" w:eastAsia="SimSun" w:cs="SimSun"/>
          <w:sz w:val="30"/>
          <w:szCs w:val="30"/>
        </w:rPr>
      </w:pPr>
      <w:r>
        <w:rPr>
          <w:rFonts w:ascii="SimSun" w:hAnsi="SimSun" w:eastAsia="SimSun" w:cs="SimSun"/>
          <w:sz w:val="30"/>
          <w:szCs w:val="30"/>
          <w:spacing w:val="-3"/>
        </w:rPr>
        <w:t>—16—</w:t>
      </w:r>
    </w:p>
    <w:p>
      <w:pPr>
        <w:sectPr>
          <w:footerReference w:type="default" r:id="rId19"/>
          <w:pgSz w:w="11900" w:h="16840"/>
          <w:pgMar w:top="993" w:right="260" w:bottom="720" w:left="1509" w:header="0" w:footer="179" w:gutter="0"/>
        </w:sectPr>
        <w:rPr>
          <w:rFonts w:ascii="SimSun" w:hAnsi="SimSun" w:eastAsia="SimSun" w:cs="SimSun"/>
          <w:sz w:val="30"/>
          <w:szCs w:val="30"/>
        </w:rPr>
      </w:pPr>
    </w:p>
    <w:p>
      <w:pPr>
        <w:ind w:left="709"/>
        <w:spacing w:before="63" w:line="232" w:lineRule="auto"/>
        <w:rPr>
          <w:rFonts w:ascii="KaiTi" w:hAnsi="KaiTi" w:eastAsia="KaiTi" w:cs="KaiTi"/>
          <w:sz w:val="30"/>
          <w:szCs w:val="30"/>
        </w:rPr>
      </w:pPr>
      <w:r>
        <w:rPr>
          <w:rFonts w:ascii="KaiTi" w:hAnsi="KaiTi" w:eastAsia="KaiTi" w:cs="KaiTi"/>
          <w:sz w:val="30"/>
          <w:szCs w:val="30"/>
          <w:spacing w:val="-23"/>
        </w:rPr>
        <w:t>(</w:t>
      </w:r>
      <w:r>
        <w:rPr>
          <w:rFonts w:ascii="KaiTi" w:hAnsi="KaiTi" w:eastAsia="KaiTi" w:cs="KaiTi"/>
          <w:sz w:val="30"/>
          <w:szCs w:val="30"/>
          <w:spacing w:val="-65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3"/>
        </w:rPr>
        <w:t>三</w:t>
      </w:r>
      <w:r>
        <w:rPr>
          <w:rFonts w:ascii="KaiTi" w:hAnsi="KaiTi" w:eastAsia="KaiTi" w:cs="KaiTi"/>
          <w:sz w:val="30"/>
          <w:szCs w:val="30"/>
          <w:spacing w:val="-66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3"/>
        </w:rPr>
        <w:t>)</w:t>
      </w:r>
      <w:r>
        <w:rPr>
          <w:rFonts w:ascii="KaiTi" w:hAnsi="KaiTi" w:eastAsia="KaiTi" w:cs="KaiTi"/>
          <w:sz w:val="30"/>
          <w:szCs w:val="30"/>
          <w:spacing w:val="-42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3"/>
        </w:rPr>
        <w:t>…</w:t>
      </w:r>
      <w:r>
        <w:rPr>
          <w:rFonts w:ascii="KaiTi" w:hAnsi="KaiTi" w:eastAsia="KaiTi" w:cs="KaiTi"/>
          <w:sz w:val="30"/>
          <w:szCs w:val="30"/>
          <w:spacing w:val="-42"/>
        </w:rPr>
        <w:t xml:space="preserve"> </w:t>
      </w:r>
      <w:r>
        <w:rPr>
          <w:rFonts w:ascii="KaiTi" w:hAnsi="KaiTi" w:eastAsia="KaiTi" w:cs="KaiTi"/>
          <w:sz w:val="30"/>
          <w:szCs w:val="30"/>
          <w:spacing w:val="-23"/>
        </w:rPr>
        <w:t>…</w:t>
      </w:r>
    </w:p>
    <w:p>
      <w:pPr>
        <w:spacing w:line="369" w:lineRule="auto"/>
        <w:rPr>
          <w:rFonts w:ascii="Arial"/>
          <w:sz w:val="21"/>
        </w:rPr>
      </w:pPr>
      <w:r/>
    </w:p>
    <w:p>
      <w:pPr>
        <w:ind w:left="929"/>
        <w:spacing w:line="60" w:lineRule="exact"/>
        <w:rPr/>
      </w:pPr>
      <w:r>
        <w:rPr>
          <w:position w:val="-1"/>
        </w:rPr>
        <w:drawing>
          <wp:inline distT="0" distB="0" distL="0" distR="0">
            <wp:extent cx="774692" cy="38175"/>
            <wp:effectExtent l="0" t="0" r="0" b="0"/>
            <wp:docPr id="62" name="IM 62"/>
            <wp:cNvGraphicFramePr/>
            <a:graphic>
              <a:graphicData uri="http://schemas.openxmlformats.org/drawingml/2006/picture">
                <pic:pic>
                  <pic:nvPicPr>
                    <pic:cNvPr id="62" name="IM 62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74692" cy="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68" w:lineRule="auto"/>
        <w:rPr>
          <w:rFonts w:ascii="Arial"/>
          <w:sz w:val="21"/>
        </w:rPr>
      </w:pPr>
      <w:r/>
    </w:p>
    <w:p>
      <w:pPr>
        <w:ind w:left="604"/>
        <w:spacing w:before="98" w:line="222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6"/>
        </w:rPr>
        <w:t>四</w:t>
      </w:r>
      <w:r>
        <w:rPr>
          <w:rFonts w:ascii="SimHei" w:hAnsi="SimHei" w:eastAsia="SimHei" w:cs="SimHei"/>
          <w:sz w:val="30"/>
          <w:szCs w:val="30"/>
          <w:spacing w:val="-50"/>
        </w:rPr>
        <w:t xml:space="preserve"> </w:t>
      </w:r>
      <w:r>
        <w:rPr>
          <w:rFonts w:ascii="SimHei" w:hAnsi="SimHei" w:eastAsia="SimHei" w:cs="SimHei"/>
          <w:sz w:val="30"/>
          <w:szCs w:val="30"/>
          <w:b/>
          <w:bCs/>
          <w:spacing w:val="6"/>
        </w:rPr>
        <w:t>、已经提交和需要在承诺期限内补充提交的材料</w:t>
      </w:r>
    </w:p>
    <w:p>
      <w:pPr>
        <w:ind w:left="714"/>
        <w:spacing w:before="189" w:line="227" w:lineRule="auto"/>
        <w:outlineLvl w:val="2"/>
        <w:rPr>
          <w:rFonts w:ascii="KaiTi" w:hAnsi="KaiTi" w:eastAsia="KaiTi" w:cs="KaiTi"/>
          <w:sz w:val="30"/>
          <w:szCs w:val="30"/>
        </w:rPr>
      </w:pPr>
      <w:r>
        <w:rPr>
          <w:rFonts w:ascii="KaiTi" w:hAnsi="KaiTi" w:eastAsia="KaiTi" w:cs="KaiTi"/>
          <w:sz w:val="30"/>
          <w:szCs w:val="30"/>
          <w:b/>
          <w:bCs/>
          <w:spacing w:val="25"/>
        </w:rPr>
        <w:t>(一)申请人已经提交的材料</w:t>
      </w:r>
    </w:p>
    <w:p>
      <w:pPr>
        <w:ind w:left="609"/>
        <w:spacing w:before="181" w:line="224" w:lineRule="auto"/>
        <w:rPr>
          <w:rFonts w:ascii="KaiTi" w:hAnsi="KaiTi" w:eastAsia="KaiTi" w:cs="KaiTi"/>
          <w:sz w:val="30"/>
          <w:szCs w:val="30"/>
        </w:rPr>
      </w:pPr>
      <w:r>
        <w:rPr>
          <w:rFonts w:ascii="KaiTi" w:hAnsi="KaiTi" w:eastAsia="KaiTi" w:cs="KaiTi"/>
          <w:sz w:val="30"/>
          <w:szCs w:val="30"/>
          <w:spacing w:val="18"/>
        </w:rPr>
        <w:t>第</w:t>
      </w:r>
      <w:r>
        <w:rPr>
          <w:rFonts w:ascii="KaiTi" w:hAnsi="KaiTi" w:eastAsia="KaiTi" w:cs="KaiTi"/>
          <w:sz w:val="30"/>
          <w:szCs w:val="30"/>
          <w:spacing w:val="-52"/>
        </w:rPr>
        <w:t xml:space="preserve"> 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39"/>
        </w:rPr>
        <w:t xml:space="preserve"> </w:t>
      </w:r>
      <w:r>
        <w:rPr>
          <w:rFonts w:ascii="KaiTi" w:hAnsi="KaiTi" w:eastAsia="KaiTi" w:cs="KaiTi"/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39"/>
        </w:rPr>
        <w:t xml:space="preserve"> </w:t>
      </w:r>
      <w:r>
        <w:rPr>
          <w:rFonts w:ascii="KaiTi" w:hAnsi="KaiTi" w:eastAsia="KaiTi" w:cs="KaiTi"/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 </w:t>
      </w:r>
      <w:r>
        <w:rPr>
          <w:rFonts w:ascii="KaiTi" w:hAnsi="KaiTi" w:eastAsia="KaiTi" w:cs="KaiTi"/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39"/>
        </w:rPr>
        <w:t xml:space="preserve"> </w:t>
      </w:r>
      <w:r>
        <w:rPr>
          <w:rFonts w:ascii="KaiTi" w:hAnsi="KaiTi" w:eastAsia="KaiTi" w:cs="KaiTi"/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29"/>
        </w:rPr>
        <w:t xml:space="preserve"> </w:t>
      </w:r>
      <w:r>
        <w:rPr>
          <w:rFonts w:ascii="KaiTi" w:hAnsi="KaiTi" w:eastAsia="KaiTi" w:cs="KaiTi"/>
          <w:sz w:val="30"/>
          <w:szCs w:val="30"/>
          <w:spacing w:val="18"/>
        </w:rPr>
        <w:t>项</w:t>
      </w:r>
    </w:p>
    <w:p>
      <w:pPr>
        <w:ind w:left="714"/>
        <w:spacing w:before="169" w:line="224" w:lineRule="auto"/>
        <w:outlineLvl w:val="2"/>
        <w:rPr>
          <w:rFonts w:ascii="KaiTi" w:hAnsi="KaiTi" w:eastAsia="KaiTi" w:cs="KaiTi"/>
          <w:sz w:val="30"/>
          <w:szCs w:val="30"/>
        </w:rPr>
      </w:pPr>
      <w:r>
        <w:rPr>
          <w:rFonts w:ascii="KaiTi" w:hAnsi="KaiTi" w:eastAsia="KaiTi" w:cs="KaiTi"/>
          <w:sz w:val="30"/>
          <w:szCs w:val="30"/>
          <w:b/>
          <w:bCs/>
          <w:spacing w:val="19"/>
        </w:rPr>
        <w:t>(二)申请人需要在承诺期限内补充提交的材料</w:t>
      </w:r>
    </w:p>
    <w:p>
      <w:pPr>
        <w:pStyle w:val="BodyText"/>
        <w:ind w:right="2175" w:firstLine="629"/>
        <w:spacing w:before="178" w:line="336" w:lineRule="auto"/>
        <w:rPr>
          <w:sz w:val="30"/>
          <w:szCs w:val="30"/>
        </w:rPr>
      </w:pPr>
      <w:r>
        <w:rPr>
          <w:sz w:val="30"/>
          <w:szCs w:val="30"/>
          <w:spacing w:val="18"/>
        </w:rPr>
        <w:t>第</w:t>
      </w:r>
      <w:r>
        <w:rPr>
          <w:sz w:val="30"/>
          <w:szCs w:val="30"/>
          <w:spacing w:val="-29"/>
        </w:rPr>
        <w:t xml:space="preserve"> 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 </w:t>
      </w:r>
      <w:r>
        <w:rPr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29"/>
        </w:rPr>
        <w:t xml:space="preserve"> </w:t>
      </w:r>
      <w:r>
        <w:rPr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 </w:t>
      </w:r>
      <w:r>
        <w:rPr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 </w:t>
      </w:r>
      <w:r>
        <w:rPr>
          <w:sz w:val="30"/>
          <w:szCs w:val="30"/>
          <w:spacing w:val="18"/>
        </w:rPr>
        <w:t>项、第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 </w:t>
      </w:r>
      <w:r>
        <w:rPr>
          <w:sz w:val="30"/>
          <w:szCs w:val="30"/>
          <w:spacing w:val="18"/>
        </w:rPr>
        <w:t>项应当在</w:t>
      </w:r>
      <w:r>
        <w:rPr>
          <w:rFonts w:ascii="Times New Roman" w:hAnsi="Times New Roman" w:eastAsia="Times New Roman" w:cs="Times New Roman"/>
          <w:sz w:val="30"/>
          <w:szCs w:val="30"/>
          <w:spacing w:val="18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29"/>
        </w:rPr>
        <w:t xml:space="preserve"> </w:t>
      </w:r>
      <w:r>
        <w:rPr>
          <w:sz w:val="30"/>
          <w:szCs w:val="30"/>
          <w:spacing w:val="18"/>
        </w:rPr>
        <w:t>年</w:t>
      </w:r>
      <w:r>
        <w:rPr>
          <w:sz w:val="30"/>
          <w:szCs w:val="30"/>
        </w:rPr>
        <w:t xml:space="preserve"> </w:t>
      </w:r>
      <w:r>
        <w:rPr>
          <w:rFonts w:ascii="Times New Roman" w:hAnsi="Times New Roman" w:eastAsia="Times New Roman" w:cs="Times New Roman"/>
          <w:sz w:val="30"/>
          <w:szCs w:val="30"/>
          <w:spacing w:val="-2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36"/>
        </w:rPr>
        <w:t xml:space="preserve"> </w:t>
      </w:r>
      <w:r>
        <w:rPr>
          <w:sz w:val="30"/>
          <w:szCs w:val="30"/>
          <w:spacing w:val="-2"/>
        </w:rPr>
        <w:t>月</w:t>
      </w:r>
      <w:r>
        <w:rPr>
          <w:sz w:val="30"/>
          <w:szCs w:val="30"/>
          <w:spacing w:val="-47"/>
        </w:rPr>
        <w:t xml:space="preserve"> </w:t>
      </w:r>
      <w:r>
        <w:rPr>
          <w:rFonts w:ascii="Times New Roman" w:hAnsi="Times New Roman" w:eastAsia="Times New Roman" w:cs="Times New Roman"/>
          <w:sz w:val="30"/>
          <w:szCs w:val="30"/>
          <w:spacing w:val="-2"/>
        </w:rPr>
        <w:t>x</w:t>
      </w:r>
      <w:r>
        <w:rPr>
          <w:rFonts w:ascii="Times New Roman" w:hAnsi="Times New Roman" w:eastAsia="Times New Roman" w:cs="Times New Roman"/>
          <w:sz w:val="30"/>
          <w:szCs w:val="30"/>
          <w:spacing w:val="49"/>
          <w:w w:val="101"/>
        </w:rPr>
        <w:t xml:space="preserve"> </w:t>
      </w:r>
      <w:r>
        <w:rPr>
          <w:sz w:val="30"/>
          <w:szCs w:val="30"/>
          <w:spacing w:val="-2"/>
        </w:rPr>
        <w:t>日前一并提交。</w:t>
      </w:r>
    </w:p>
    <w:p>
      <w:pPr>
        <w:ind w:left="634"/>
        <w:spacing w:before="1" w:line="220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9"/>
        </w:rPr>
        <w:t>五、承诺的期限和效力</w:t>
      </w:r>
    </w:p>
    <w:p>
      <w:pPr>
        <w:pStyle w:val="BodyText"/>
        <w:ind w:left="29" w:right="2158" w:firstLine="599"/>
        <w:spacing w:before="170" w:line="331" w:lineRule="auto"/>
        <w:jc w:val="both"/>
        <w:rPr>
          <w:sz w:val="30"/>
          <w:szCs w:val="30"/>
        </w:rPr>
      </w:pPr>
      <w:r>
        <w:rPr>
          <w:sz w:val="30"/>
          <w:szCs w:val="30"/>
          <w:spacing w:val="23"/>
        </w:rPr>
        <w:t>申请人愿意作出承诺的，在收到本告知承诺书之日起</w:t>
      </w:r>
      <w:r>
        <w:rPr>
          <w:sz w:val="30"/>
          <w:szCs w:val="30"/>
          <w:spacing w:val="11"/>
        </w:rPr>
        <w:t xml:space="preserve"> </w:t>
      </w:r>
      <w:r>
        <w:rPr>
          <w:sz w:val="30"/>
          <w:szCs w:val="30"/>
          <w:spacing w:val="20"/>
        </w:rPr>
        <w:t>(工作日)内由法定代表人或其委托的代理人签字，并加盖</w:t>
      </w:r>
      <w:r>
        <w:rPr>
          <w:sz w:val="30"/>
          <w:szCs w:val="30"/>
          <w:spacing w:val="18"/>
        </w:rPr>
        <w:t xml:space="preserve"> </w:t>
      </w:r>
      <w:r>
        <w:rPr>
          <w:sz w:val="30"/>
          <w:szCs w:val="30"/>
          <w:spacing w:val="9"/>
        </w:rPr>
        <w:t>单位公章提交至本行政审批机关。由委托代理人签字的，应</w:t>
      </w:r>
      <w:r>
        <w:rPr>
          <w:sz w:val="30"/>
          <w:szCs w:val="30"/>
          <w:spacing w:val="16"/>
        </w:rPr>
        <w:t xml:space="preserve"> </w:t>
      </w:r>
      <w:r>
        <w:rPr>
          <w:sz w:val="30"/>
          <w:szCs w:val="30"/>
          <w:spacing w:val="8"/>
        </w:rPr>
        <w:t>提交法定代表人授权委托书及代理人身份证件。</w:t>
      </w:r>
    </w:p>
    <w:p>
      <w:pPr>
        <w:pStyle w:val="BodyText"/>
        <w:ind w:left="29" w:right="1939" w:firstLine="679"/>
        <w:spacing w:before="1" w:line="326" w:lineRule="auto"/>
        <w:jc w:val="both"/>
        <w:rPr>
          <w:sz w:val="30"/>
          <w:szCs w:val="30"/>
        </w:rPr>
      </w:pPr>
      <w:r>
        <w:rPr>
          <w:sz w:val="30"/>
          <w:szCs w:val="30"/>
          <w:spacing w:val="7"/>
        </w:rPr>
        <w:t>申请人作出符合上述申请条件承诺，并提交签章的告知</w:t>
      </w:r>
      <w:r>
        <w:rPr>
          <w:sz w:val="30"/>
          <w:szCs w:val="30"/>
        </w:rPr>
        <w:t xml:space="preserve">  </w:t>
      </w:r>
      <w:r>
        <w:rPr>
          <w:sz w:val="30"/>
          <w:szCs w:val="30"/>
          <w:spacing w:val="6"/>
        </w:rPr>
        <w:t>承诺书后，行政审批机关依据申请人承诺和信用状况等信息，</w:t>
      </w:r>
      <w:r>
        <w:rPr>
          <w:sz w:val="30"/>
          <w:szCs w:val="30"/>
          <w:spacing w:val="6"/>
        </w:rPr>
        <w:t xml:space="preserve"> </w:t>
      </w:r>
      <w:r>
        <w:rPr>
          <w:sz w:val="30"/>
          <w:szCs w:val="30"/>
          <w:spacing w:val="7"/>
        </w:rPr>
        <w:t>能够立即作出行政审批决定的，立即作出行政审批决定；不</w:t>
      </w:r>
      <w:r>
        <w:rPr>
          <w:sz w:val="30"/>
          <w:szCs w:val="30"/>
          <w:spacing w:val="6"/>
        </w:rPr>
        <w:t xml:space="preserve">  </w:t>
      </w:r>
      <w:r>
        <w:rPr>
          <w:sz w:val="30"/>
          <w:szCs w:val="30"/>
          <w:spacing w:val="7"/>
        </w:rPr>
        <w:t>能立即作出决定的，在承诺审批时限内作出审批决定。相应</w:t>
      </w:r>
      <w:r>
        <w:rPr>
          <w:sz w:val="30"/>
          <w:szCs w:val="30"/>
          <w:spacing w:val="9"/>
        </w:rPr>
        <w:t xml:space="preserve">  </w:t>
      </w:r>
      <w:r>
        <w:rPr>
          <w:sz w:val="30"/>
          <w:szCs w:val="30"/>
          <w:spacing w:val="5"/>
        </w:rPr>
        <w:t>的审批结果文书依法、及时送达至申请人。</w:t>
      </w:r>
    </w:p>
    <w:p>
      <w:pPr>
        <w:pStyle w:val="BodyText"/>
        <w:ind w:left="29" w:right="2168" w:firstLine="679"/>
        <w:spacing w:before="2" w:line="332" w:lineRule="auto"/>
        <w:rPr>
          <w:sz w:val="30"/>
          <w:szCs w:val="30"/>
        </w:rPr>
      </w:pPr>
      <w:r>
        <w:rPr>
          <w:sz w:val="30"/>
          <w:szCs w:val="30"/>
          <w:spacing w:val="6"/>
        </w:rPr>
        <w:t>申请人逾期不作出承诺的，行政审批机关将</w:t>
      </w:r>
      <w:r>
        <w:rPr>
          <w:sz w:val="30"/>
          <w:szCs w:val="30"/>
          <w:spacing w:val="5"/>
        </w:rPr>
        <w:t>按照法律、</w:t>
      </w:r>
      <w:r>
        <w:rPr>
          <w:sz w:val="30"/>
          <w:szCs w:val="30"/>
        </w:rPr>
        <w:t xml:space="preserve"> </w:t>
      </w:r>
      <w:r>
        <w:rPr>
          <w:sz w:val="30"/>
          <w:szCs w:val="30"/>
          <w:spacing w:val="9"/>
        </w:rPr>
        <w:t>法规和规章的有关规定实施行政审批。申请人作出不实承诺</w:t>
      </w:r>
      <w:r>
        <w:rPr>
          <w:sz w:val="30"/>
          <w:szCs w:val="30"/>
          <w:spacing w:val="6"/>
        </w:rPr>
        <w:t xml:space="preserve"> </w:t>
      </w:r>
      <w:r>
        <w:rPr>
          <w:sz w:val="30"/>
          <w:szCs w:val="30"/>
          <w:spacing w:val="8"/>
        </w:rPr>
        <w:t>的，行政审批机关将依法作出处理，并由申</w:t>
      </w:r>
      <w:r>
        <w:rPr>
          <w:sz w:val="30"/>
          <w:szCs w:val="30"/>
          <w:spacing w:val="7"/>
        </w:rPr>
        <w:t>请人依法承担相</w:t>
      </w:r>
      <w:r>
        <w:rPr>
          <w:sz w:val="30"/>
          <w:szCs w:val="30"/>
        </w:rPr>
        <w:t xml:space="preserve"> </w:t>
      </w:r>
      <w:r>
        <w:rPr>
          <w:sz w:val="30"/>
          <w:szCs w:val="30"/>
          <w:spacing w:val="-1"/>
        </w:rPr>
        <w:t>应的法律责任。</w:t>
      </w:r>
    </w:p>
    <w:p>
      <w:pPr>
        <w:ind w:left="634"/>
        <w:spacing w:before="1" w:line="220" w:lineRule="auto"/>
        <w:outlineLvl w:val="2"/>
        <w:rPr>
          <w:rFonts w:ascii="SimHei" w:hAnsi="SimHei" w:eastAsia="SimHei" w:cs="SimHei"/>
          <w:sz w:val="30"/>
          <w:szCs w:val="30"/>
        </w:rPr>
      </w:pPr>
      <w:r>
        <w:rPr>
          <w:rFonts w:ascii="SimHei" w:hAnsi="SimHei" w:eastAsia="SimHei" w:cs="SimHei"/>
          <w:sz w:val="30"/>
          <w:szCs w:val="30"/>
          <w:b/>
          <w:bCs/>
          <w:spacing w:val="8"/>
        </w:rPr>
        <w:t>六、监督和法律责任</w:t>
      </w:r>
    </w:p>
    <w:p>
      <w:pPr>
        <w:pStyle w:val="BodyText"/>
        <w:ind w:left="489"/>
        <w:spacing w:before="182" w:line="219" w:lineRule="auto"/>
        <w:rPr>
          <w:sz w:val="30"/>
          <w:szCs w:val="30"/>
        </w:rPr>
      </w:pPr>
      <w:r>
        <w:rPr>
          <w:sz w:val="30"/>
          <w:szCs w:val="30"/>
          <w:spacing w:val="8"/>
        </w:rPr>
        <w:t>申请人应当在本告知承诺书约定的期限内提交需要补充</w:t>
      </w:r>
    </w:p>
    <w:p>
      <w:pPr>
        <w:spacing w:line="320" w:lineRule="auto"/>
        <w:rPr>
          <w:rFonts w:ascii="Arial"/>
          <w:sz w:val="21"/>
        </w:rPr>
      </w:pPr>
      <w:r/>
    </w:p>
    <w:p>
      <w:pPr>
        <w:ind w:left="6689"/>
        <w:spacing w:before="98"/>
        <w:rPr>
          <w:rFonts w:ascii="SimSun" w:hAnsi="SimSun" w:eastAsia="SimSun" w:cs="SimSun"/>
          <w:sz w:val="30"/>
          <w:szCs w:val="30"/>
        </w:rPr>
      </w:pPr>
      <w:r>
        <w:rPr>
          <w:rFonts w:ascii="SimSun" w:hAnsi="SimSun" w:eastAsia="SimSun" w:cs="SimSun"/>
          <w:sz w:val="30"/>
          <w:szCs w:val="30"/>
          <w:spacing w:val="-3"/>
        </w:rPr>
        <w:t>—17—</w:t>
      </w:r>
    </w:p>
    <w:p>
      <w:pPr>
        <w:sectPr>
          <w:footerReference w:type="default" r:id="rId20"/>
          <w:pgSz w:w="11900" w:h="16840"/>
          <w:pgMar w:top="947" w:right="260" w:bottom="709" w:left="1400" w:header="0" w:footer="179" w:gutter="0"/>
        </w:sectPr>
        <w:rPr>
          <w:rFonts w:ascii="SimSun" w:hAnsi="SimSun" w:eastAsia="SimSun" w:cs="SimSun"/>
          <w:sz w:val="30"/>
          <w:szCs w:val="30"/>
        </w:rPr>
      </w:pPr>
    </w:p>
    <w:p>
      <w:pPr>
        <w:pStyle w:val="BodyText"/>
        <w:ind w:right="1910"/>
        <w:spacing w:before="63" w:line="322" w:lineRule="auto"/>
        <w:jc w:val="both"/>
        <w:rPr>
          <w:sz w:val="31"/>
          <w:szCs w:val="31"/>
        </w:rPr>
      </w:pPr>
      <w:r>
        <w:rPr>
          <w:sz w:val="31"/>
          <w:szCs w:val="31"/>
          <w:spacing w:val="1"/>
        </w:rPr>
        <w:t>的材料。未提交材料或者提交的材料不符合要求且无法补正</w:t>
      </w:r>
      <w:r>
        <w:rPr>
          <w:sz w:val="31"/>
          <w:szCs w:val="31"/>
          <w:spacing w:val="3"/>
        </w:rPr>
        <w:t xml:space="preserve">  </w:t>
      </w:r>
      <w:r>
        <w:rPr>
          <w:sz w:val="31"/>
          <w:szCs w:val="31"/>
          <w:spacing w:val="2"/>
        </w:rPr>
        <w:t>的，将依法撤销行政审批决定。本行政审批机关，将在作出</w:t>
      </w:r>
      <w:r>
        <w:rPr>
          <w:sz w:val="31"/>
          <w:szCs w:val="31"/>
        </w:rPr>
        <w:t xml:space="preserve">  </w:t>
      </w:r>
      <w:r>
        <w:rPr>
          <w:sz w:val="31"/>
          <w:szCs w:val="31"/>
          <w:spacing w:val="13"/>
        </w:rPr>
        <w:t>准予行政审批决定后实时将审批决定信息推送行业监管部</w:t>
      </w:r>
      <w:r>
        <w:rPr>
          <w:sz w:val="31"/>
          <w:szCs w:val="31"/>
        </w:rPr>
        <w:t xml:space="preserve">  </w:t>
      </w:r>
      <w:r>
        <w:rPr>
          <w:sz w:val="31"/>
          <w:szCs w:val="31"/>
          <w:spacing w:val="3"/>
        </w:rPr>
        <w:t>门，行业监管部门将在审批决定作出之日起</w:t>
      </w:r>
      <w:r>
        <w:rPr>
          <w:sz w:val="31"/>
          <w:szCs w:val="31"/>
          <w:u w:val="single" w:color="auto"/>
          <w:spacing w:val="51"/>
        </w:rPr>
        <w:t xml:space="preserve">   </w:t>
      </w:r>
      <w:r>
        <w:rPr>
          <w:sz w:val="31"/>
          <w:szCs w:val="31"/>
          <w:spacing w:val="-135"/>
        </w:rPr>
        <w:t xml:space="preserve"> </w:t>
      </w:r>
      <w:r>
        <w:rPr>
          <w:sz w:val="31"/>
          <w:szCs w:val="31"/>
          <w:spacing w:val="3"/>
        </w:rPr>
        <w:t>个工作</w:t>
      </w:r>
      <w:r>
        <w:rPr>
          <w:sz w:val="31"/>
          <w:szCs w:val="31"/>
          <w:spacing w:val="2"/>
        </w:rPr>
        <w:t>日内</w:t>
      </w:r>
      <w:r>
        <w:rPr>
          <w:sz w:val="31"/>
          <w:szCs w:val="31"/>
        </w:rPr>
        <w:t xml:space="preserve">  </w:t>
      </w:r>
      <w:r>
        <w:rPr>
          <w:sz w:val="31"/>
          <w:szCs w:val="31"/>
          <w:spacing w:val="7"/>
        </w:rPr>
        <w:t>对申请人的承诺内容是否属实进行核查(申请人需将告知承</w:t>
      </w:r>
      <w:r>
        <w:rPr>
          <w:sz w:val="31"/>
          <w:szCs w:val="31"/>
          <w:spacing w:val="1"/>
        </w:rPr>
        <w:t xml:space="preserve">  </w:t>
      </w:r>
      <w:r>
        <w:rPr>
          <w:sz w:val="31"/>
          <w:szCs w:val="31"/>
          <w:spacing w:val="8"/>
        </w:rPr>
        <w:t>诺制补充资料提交给行业监管部门)。发现申请人实际情况</w:t>
      </w:r>
      <w:r>
        <w:rPr>
          <w:sz w:val="31"/>
          <w:szCs w:val="31"/>
          <w:spacing w:val="4"/>
        </w:rPr>
        <w:t xml:space="preserve">  </w:t>
      </w:r>
      <w:r>
        <w:rPr>
          <w:sz w:val="31"/>
          <w:szCs w:val="31"/>
          <w:spacing w:val="1"/>
        </w:rPr>
        <w:t>与承诺内容不符的，行业监管部门应要求其限期整改，整改</w:t>
      </w:r>
      <w:r>
        <w:rPr>
          <w:sz w:val="31"/>
          <w:szCs w:val="31"/>
          <w:spacing w:val="1"/>
        </w:rPr>
        <w:t xml:space="preserve">  </w:t>
      </w:r>
      <w:r>
        <w:rPr>
          <w:sz w:val="31"/>
          <w:szCs w:val="31"/>
          <w:spacing w:val="-1"/>
        </w:rPr>
        <w:t>期间不得继续施工；逾期拒不整改或整改后仍不符合条件的，</w:t>
      </w:r>
      <w:r>
        <w:rPr>
          <w:sz w:val="31"/>
          <w:szCs w:val="31"/>
          <w:spacing w:val="11"/>
        </w:rPr>
        <w:t xml:space="preserve"> </w:t>
      </w:r>
      <w:r>
        <w:rPr>
          <w:sz w:val="31"/>
          <w:szCs w:val="31"/>
          <w:spacing w:val="1"/>
        </w:rPr>
        <w:t>行政审批机关将撤销行政审批决定，并依法追</w:t>
      </w:r>
      <w:r>
        <w:rPr>
          <w:sz w:val="31"/>
          <w:szCs w:val="31"/>
        </w:rPr>
        <w:t>究申请人和有</w:t>
      </w:r>
      <w:r>
        <w:rPr>
          <w:sz w:val="31"/>
          <w:szCs w:val="31"/>
        </w:rPr>
        <w:t xml:space="preserve">  </w:t>
      </w:r>
      <w:r>
        <w:rPr>
          <w:sz w:val="31"/>
          <w:szCs w:val="31"/>
          <w:spacing w:val="-2"/>
        </w:rPr>
        <w:t>关当事人的法律责任。</w:t>
      </w:r>
    </w:p>
    <w:p>
      <w:pPr>
        <w:ind w:left="614"/>
        <w:spacing w:before="2" w:line="222" w:lineRule="auto"/>
        <w:outlineLvl w:val="2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b/>
          <w:bCs/>
          <w:spacing w:val="3"/>
        </w:rPr>
        <w:t>七、诚信管理</w:t>
      </w:r>
    </w:p>
    <w:p>
      <w:pPr>
        <w:pStyle w:val="BodyText"/>
        <w:ind w:right="1930" w:firstLine="609"/>
        <w:spacing w:before="193" w:line="323" w:lineRule="auto"/>
        <w:jc w:val="both"/>
        <w:rPr>
          <w:sz w:val="31"/>
          <w:szCs w:val="31"/>
        </w:rPr>
      </w:pPr>
      <w:r>
        <w:rPr>
          <w:sz w:val="31"/>
          <w:szCs w:val="31"/>
          <w:spacing w:val="2"/>
        </w:rPr>
        <w:t>本行政审批机关在行政审查、后续监管中发现申</w:t>
      </w:r>
      <w:r>
        <w:rPr>
          <w:sz w:val="31"/>
          <w:szCs w:val="31"/>
          <w:spacing w:val="1"/>
        </w:rPr>
        <w:t>请人作</w:t>
      </w:r>
      <w:r>
        <w:rPr>
          <w:sz w:val="31"/>
          <w:szCs w:val="31"/>
        </w:rPr>
        <w:t xml:space="preserve">  </w:t>
      </w:r>
      <w:r>
        <w:rPr>
          <w:sz w:val="31"/>
          <w:szCs w:val="31"/>
        </w:rPr>
        <w:t>出不实承诺、违反承诺或逾期不履行承诺等情况的，将其不</w:t>
      </w:r>
      <w:r>
        <w:rPr>
          <w:sz w:val="31"/>
          <w:szCs w:val="31"/>
          <w:spacing w:val="8"/>
        </w:rPr>
        <w:t xml:space="preserve">  </w:t>
      </w:r>
      <w:r>
        <w:rPr>
          <w:sz w:val="31"/>
          <w:szCs w:val="31"/>
          <w:spacing w:val="-1"/>
        </w:rPr>
        <w:t>良行为记入诚信档案，并与相关信用平台实现互联互通，共</w:t>
      </w:r>
      <w:r>
        <w:rPr>
          <w:sz w:val="31"/>
          <w:szCs w:val="31"/>
          <w:spacing w:val="7"/>
        </w:rPr>
        <w:t xml:space="preserve">  </w:t>
      </w:r>
      <w:r>
        <w:rPr>
          <w:sz w:val="31"/>
          <w:szCs w:val="31"/>
          <w:spacing w:val="-2"/>
        </w:rPr>
        <w:t>享市场主体的信用信息，对申请人以后的同一行政审批申请，</w:t>
      </w:r>
      <w:r>
        <w:rPr>
          <w:sz w:val="31"/>
          <w:szCs w:val="31"/>
          <w:spacing w:val="18"/>
        </w:rPr>
        <w:t xml:space="preserve"> </w:t>
      </w:r>
      <w:r>
        <w:rPr>
          <w:sz w:val="31"/>
          <w:szCs w:val="31"/>
          <w:spacing w:val="-1"/>
        </w:rPr>
        <w:t>三年内不再适用告知承诺的审批方式。</w:t>
      </w:r>
    </w:p>
    <w:p>
      <w:pPr>
        <w:spacing w:line="253" w:lineRule="auto"/>
        <w:rPr>
          <w:rFonts w:ascii="Arial"/>
          <w:sz w:val="21"/>
        </w:rPr>
      </w:pPr>
      <w:r/>
    </w:p>
    <w:p>
      <w:pPr>
        <w:spacing w:line="253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spacing w:line="254" w:lineRule="auto"/>
        <w:rPr>
          <w:rFonts w:ascii="Arial"/>
          <w:sz w:val="21"/>
        </w:rPr>
      </w:pPr>
      <w:r/>
    </w:p>
    <w:p>
      <w:pPr>
        <w:ind w:left="209"/>
        <w:spacing w:before="101"/>
        <w:rPr>
          <w:rFonts w:ascii="SimSun" w:hAnsi="SimSun" w:eastAsia="SimSun" w:cs="SimSun"/>
          <w:sz w:val="31"/>
          <w:szCs w:val="31"/>
        </w:rPr>
      </w:pPr>
      <w:r>
        <w:rPr>
          <w:rFonts w:ascii="SimSun" w:hAnsi="SimSun" w:eastAsia="SimSun" w:cs="SimSun"/>
          <w:sz w:val="31"/>
          <w:szCs w:val="31"/>
          <w:spacing w:val="-3"/>
        </w:rPr>
        <w:t>—18—</w:t>
      </w:r>
    </w:p>
    <w:p>
      <w:pPr>
        <w:sectPr>
          <w:footerReference w:type="default" r:id="rId22"/>
          <w:pgSz w:w="11900" w:h="16840"/>
          <w:pgMar w:top="1353" w:right="244" w:bottom="709" w:left="1390" w:header="0" w:footer="179" w:gutter="0"/>
        </w:sectPr>
        <w:rPr>
          <w:rFonts w:ascii="SimSun" w:hAnsi="SimSun" w:eastAsia="SimSun" w:cs="SimSun"/>
          <w:sz w:val="31"/>
          <w:szCs w:val="31"/>
        </w:rPr>
      </w:pPr>
    </w:p>
    <w:p>
      <w:pPr>
        <w:ind w:left="3136"/>
        <w:spacing w:before="92" w:line="219" w:lineRule="auto"/>
        <w:rPr>
          <w:rFonts w:ascii="SimSun" w:hAnsi="SimSun" w:eastAsia="SimSun" w:cs="SimSun"/>
          <w:sz w:val="46"/>
          <w:szCs w:val="46"/>
        </w:rPr>
      </w:pPr>
      <w:r>
        <w:rPr>
          <w:rFonts w:ascii="SimSun" w:hAnsi="SimSun" w:eastAsia="SimSun" w:cs="SimSun"/>
          <w:sz w:val="46"/>
          <w:szCs w:val="46"/>
          <w:b/>
          <w:bCs/>
          <w:spacing w:val="1"/>
        </w:rPr>
        <w:t>申请人的承诺</w:t>
      </w:r>
    </w:p>
    <w:p>
      <w:pPr>
        <w:spacing w:line="288" w:lineRule="auto"/>
        <w:rPr>
          <w:rFonts w:ascii="Arial"/>
          <w:sz w:val="21"/>
        </w:rPr>
      </w:pPr>
      <w:r/>
    </w:p>
    <w:p>
      <w:pPr>
        <w:spacing w:line="289" w:lineRule="auto"/>
        <w:rPr>
          <w:rFonts w:ascii="Arial"/>
          <w:sz w:val="21"/>
        </w:rPr>
      </w:pPr>
      <w:r/>
    </w:p>
    <w:p>
      <w:pPr>
        <w:pStyle w:val="BodyText"/>
        <w:ind w:right="1570" w:firstLine="699"/>
        <w:spacing w:before="107" w:line="302" w:lineRule="auto"/>
        <w:jc w:val="both"/>
        <w:rPr>
          <w:sz w:val="33"/>
          <w:szCs w:val="33"/>
        </w:rPr>
      </w:pPr>
      <w:r>
        <w:rPr>
          <w:sz w:val="33"/>
          <w:szCs w:val="33"/>
          <w:spacing w:val="12"/>
        </w:rPr>
        <w:t>根据《项城市工程建设项目审批制度改革领导小组办公</w:t>
      </w:r>
      <w:r>
        <w:rPr>
          <w:sz w:val="33"/>
          <w:szCs w:val="33"/>
          <w:spacing w:val="14"/>
        </w:rPr>
        <w:t xml:space="preserve"> </w:t>
      </w:r>
      <w:r>
        <w:rPr>
          <w:sz w:val="33"/>
          <w:szCs w:val="33"/>
          <w:spacing w:val="14"/>
        </w:rPr>
        <w:t>室关于推行工程建设项目“容缺受理+告知承诺”审批模式</w:t>
      </w:r>
      <w:r>
        <w:rPr>
          <w:sz w:val="33"/>
          <w:szCs w:val="33"/>
          <w:spacing w:val="1"/>
        </w:rPr>
        <w:t xml:space="preserve">  </w:t>
      </w:r>
      <w:r>
        <w:rPr>
          <w:sz w:val="33"/>
          <w:szCs w:val="33"/>
          <w:spacing w:val="4"/>
        </w:rPr>
        <w:t>的通知》有关要求，本申请人就工程建设项目行政</w:t>
      </w:r>
      <w:r>
        <w:rPr>
          <w:sz w:val="33"/>
          <w:szCs w:val="33"/>
          <w:spacing w:val="3"/>
        </w:rPr>
        <w:t>审批事项，</w:t>
      </w:r>
      <w:r>
        <w:rPr>
          <w:sz w:val="33"/>
          <w:szCs w:val="33"/>
        </w:rPr>
        <w:t xml:space="preserve"> </w:t>
      </w:r>
      <w:r>
        <w:rPr>
          <w:sz w:val="33"/>
          <w:szCs w:val="33"/>
          <w:spacing w:val="16"/>
        </w:rPr>
        <w:t>作出如下承诺：</w:t>
      </w:r>
    </w:p>
    <w:p>
      <w:pPr>
        <w:pStyle w:val="BodyText"/>
        <w:ind w:left="759"/>
        <w:spacing w:before="11" w:line="220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6"/>
        </w:rPr>
        <w:t>1.</w:t>
      </w:r>
      <w:r>
        <w:rPr>
          <w:sz w:val="33"/>
          <w:szCs w:val="33"/>
          <w:spacing w:val="6"/>
        </w:rPr>
        <w:t>所填写的信息及提供的材料真实、准确、有效；</w:t>
      </w:r>
    </w:p>
    <w:p>
      <w:pPr>
        <w:pStyle w:val="BodyText"/>
        <w:ind w:left="759"/>
        <w:spacing w:before="137" w:line="221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3"/>
        </w:rPr>
        <w:t>2.</w:t>
      </w:r>
      <w:r>
        <w:rPr>
          <w:rFonts w:ascii="SimSun" w:hAnsi="SimSun" w:eastAsia="SimSun" w:cs="SimSun"/>
          <w:sz w:val="33"/>
          <w:szCs w:val="33"/>
          <w:spacing w:val="-82"/>
        </w:rPr>
        <w:t xml:space="preserve"> </w:t>
      </w:r>
      <w:r>
        <w:rPr>
          <w:sz w:val="33"/>
          <w:szCs w:val="33"/>
          <w:spacing w:val="3"/>
        </w:rPr>
        <w:t>已经知晓行政审批部门告知的全部内容；</w:t>
      </w:r>
    </w:p>
    <w:p>
      <w:pPr>
        <w:pStyle w:val="BodyText"/>
        <w:ind w:left="59" w:right="2034" w:firstLine="699"/>
        <w:spacing w:before="125" w:line="263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8"/>
        </w:rPr>
        <w:t>3.</w:t>
      </w:r>
      <w:r>
        <w:rPr>
          <w:sz w:val="33"/>
          <w:szCs w:val="33"/>
          <w:spacing w:val="8"/>
        </w:rPr>
        <w:t>确认符合行政审批部门告知的准予行政审批应当具</w:t>
      </w:r>
      <w:r>
        <w:rPr>
          <w:sz w:val="33"/>
          <w:szCs w:val="33"/>
          <w:spacing w:val="8"/>
        </w:rPr>
        <w:t xml:space="preserve"> </w:t>
      </w:r>
      <w:r>
        <w:rPr>
          <w:sz w:val="33"/>
          <w:szCs w:val="33"/>
          <w:spacing w:val="11"/>
        </w:rPr>
        <w:t>备的条件、标准和技术要求；</w:t>
      </w:r>
    </w:p>
    <w:p>
      <w:pPr>
        <w:pStyle w:val="BodyText"/>
        <w:ind w:left="59" w:right="1731" w:firstLine="699"/>
        <w:spacing w:before="98" w:line="273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7"/>
        </w:rPr>
        <w:t>4.</w:t>
      </w:r>
      <w:r>
        <w:rPr>
          <w:sz w:val="33"/>
          <w:szCs w:val="33"/>
          <w:spacing w:val="7"/>
        </w:rPr>
        <w:t>本单位及法定代表人在经营管理过程中，未出现</w:t>
      </w:r>
      <w:r>
        <w:rPr>
          <w:sz w:val="33"/>
          <w:szCs w:val="33"/>
          <w:spacing w:val="6"/>
        </w:rPr>
        <w:t>重大</w:t>
      </w:r>
      <w:r>
        <w:rPr>
          <w:sz w:val="33"/>
          <w:szCs w:val="33"/>
        </w:rPr>
        <w:t xml:space="preserve"> </w:t>
      </w:r>
      <w:r>
        <w:rPr>
          <w:sz w:val="33"/>
          <w:szCs w:val="33"/>
          <w:spacing w:val="6"/>
        </w:rPr>
        <w:t>违法失信事件，目前无纳入各类信用管理失信“黑名单”情</w:t>
      </w:r>
      <w:r>
        <w:rPr>
          <w:sz w:val="33"/>
          <w:szCs w:val="33"/>
          <w:spacing w:val="13"/>
        </w:rPr>
        <w:t xml:space="preserve"> </w:t>
      </w:r>
      <w:r>
        <w:rPr>
          <w:sz w:val="33"/>
          <w:szCs w:val="33"/>
          <w:spacing w:val="-4"/>
        </w:rPr>
        <w:t>形。</w:t>
      </w:r>
    </w:p>
    <w:p>
      <w:pPr>
        <w:pStyle w:val="BodyText"/>
        <w:ind w:left="129" w:right="1820" w:firstLine="629"/>
        <w:spacing w:before="105" w:line="256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3"/>
        </w:rPr>
        <w:t>5.</w:t>
      </w:r>
      <w:r>
        <w:rPr>
          <w:sz w:val="33"/>
          <w:szCs w:val="33"/>
          <w:spacing w:val="3"/>
        </w:rPr>
        <w:t>能够在承诺期内提交行政审批部门告知的有关材料，</w:t>
      </w:r>
      <w:r>
        <w:rPr>
          <w:sz w:val="33"/>
          <w:szCs w:val="33"/>
          <w:spacing w:val="9"/>
        </w:rPr>
        <w:t xml:space="preserve"> </w:t>
      </w:r>
      <w:r>
        <w:rPr>
          <w:sz w:val="33"/>
          <w:szCs w:val="33"/>
          <w:spacing w:val="4"/>
        </w:rPr>
        <w:t>落实相关事项并达到审批条件；</w:t>
      </w:r>
    </w:p>
    <w:p>
      <w:pPr>
        <w:pStyle w:val="BodyText"/>
        <w:ind w:left="829"/>
        <w:spacing w:before="128" w:line="222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1"/>
        </w:rPr>
        <w:t>6.</w:t>
      </w:r>
      <w:r>
        <w:rPr>
          <w:sz w:val="33"/>
          <w:szCs w:val="33"/>
          <w:spacing w:val="1"/>
        </w:rPr>
        <w:t>对相关证明事项的承诺；</w:t>
      </w:r>
    </w:p>
    <w:p>
      <w:pPr>
        <w:pStyle w:val="BodyText"/>
        <w:ind w:left="829"/>
        <w:spacing w:before="106" w:line="222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  <w:spacing w:val="1"/>
        </w:rPr>
        <w:t>7.</w:t>
      </w:r>
      <w:r>
        <w:rPr>
          <w:sz w:val="33"/>
          <w:szCs w:val="33"/>
          <w:spacing w:val="1"/>
        </w:rPr>
        <w:t>对接受事中事后监管的承诺；</w:t>
      </w:r>
    </w:p>
    <w:p>
      <w:pPr>
        <w:pStyle w:val="BodyText"/>
        <w:ind w:left="219" w:right="1772" w:firstLine="609"/>
        <w:spacing w:before="79" w:line="272" w:lineRule="auto"/>
        <w:rPr>
          <w:sz w:val="28"/>
          <w:szCs w:val="28"/>
        </w:rPr>
      </w:pPr>
      <w:r>
        <w:rPr>
          <w:rFonts w:ascii="SimSun" w:hAnsi="SimSun" w:eastAsia="SimSun" w:cs="SimSun"/>
          <w:sz w:val="33"/>
          <w:szCs w:val="33"/>
          <w:spacing w:val="2"/>
        </w:rPr>
        <w:t>8.</w:t>
      </w:r>
      <w:r>
        <w:rPr>
          <w:sz w:val="33"/>
          <w:szCs w:val="33"/>
          <w:spacing w:val="2"/>
        </w:rPr>
        <w:t>愿意承担作出不实承诺、违反承诺或逾期不履行承诺</w:t>
      </w:r>
      <w:r>
        <w:rPr>
          <w:sz w:val="33"/>
          <w:szCs w:val="33"/>
          <w:spacing w:val="12"/>
        </w:rPr>
        <w:t xml:space="preserve"> </w:t>
      </w:r>
      <w:r>
        <w:rPr>
          <w:sz w:val="28"/>
          <w:szCs w:val="28"/>
          <w:spacing w:val="43"/>
        </w:rPr>
        <w:t>的法律责任和后果；</w:t>
      </w:r>
    </w:p>
    <w:p>
      <w:pPr>
        <w:pStyle w:val="BodyText"/>
        <w:ind w:left="829"/>
        <w:spacing w:before="111" w:line="220" w:lineRule="auto"/>
        <w:rPr>
          <w:sz w:val="33"/>
          <w:szCs w:val="33"/>
        </w:rPr>
      </w:pPr>
      <w:r>
        <w:rPr>
          <w:rFonts w:ascii="SimSun" w:hAnsi="SimSun" w:eastAsia="SimSun" w:cs="SimSun"/>
          <w:sz w:val="33"/>
          <w:szCs w:val="33"/>
        </w:rPr>
        <w:t>9.</w:t>
      </w:r>
      <w:r>
        <w:rPr>
          <w:sz w:val="33"/>
          <w:szCs w:val="33"/>
        </w:rPr>
        <w:t>所作承诺是申请人真实意愿的表达。</w:t>
      </w:r>
    </w:p>
    <w:p>
      <w:pPr>
        <w:pStyle w:val="BodyText"/>
        <w:ind w:left="899"/>
        <w:spacing w:before="156" w:line="220" w:lineRule="auto"/>
        <w:rPr>
          <w:sz w:val="28"/>
          <w:szCs w:val="28"/>
        </w:rPr>
      </w:pPr>
      <w:r>
        <w:rPr>
          <w:sz w:val="28"/>
          <w:szCs w:val="28"/>
          <w:spacing w:val="8"/>
        </w:rPr>
        <w:t>申</w:t>
      </w:r>
      <w:r>
        <w:rPr>
          <w:sz w:val="28"/>
          <w:szCs w:val="28"/>
          <w:spacing w:val="-48"/>
        </w:rPr>
        <w:t xml:space="preserve"> </w:t>
      </w:r>
      <w:r>
        <w:rPr>
          <w:sz w:val="28"/>
          <w:szCs w:val="28"/>
          <w:spacing w:val="8"/>
        </w:rPr>
        <w:t>请</w:t>
      </w:r>
      <w:r>
        <w:rPr>
          <w:sz w:val="28"/>
          <w:szCs w:val="28"/>
          <w:spacing w:val="-44"/>
        </w:rPr>
        <w:t xml:space="preserve"> </w:t>
      </w:r>
      <w:r>
        <w:rPr>
          <w:sz w:val="28"/>
          <w:szCs w:val="28"/>
          <w:spacing w:val="8"/>
        </w:rPr>
        <w:t>人</w:t>
      </w:r>
      <w:r>
        <w:rPr>
          <w:sz w:val="28"/>
          <w:szCs w:val="28"/>
          <w:spacing w:val="-27"/>
        </w:rPr>
        <w:t xml:space="preserve"> </w:t>
      </w:r>
      <w:r>
        <w:rPr>
          <w:sz w:val="28"/>
          <w:szCs w:val="28"/>
          <w:spacing w:val="8"/>
        </w:rPr>
        <w:t>：</w:t>
      </w:r>
      <w:r>
        <w:rPr>
          <w:sz w:val="28"/>
          <w:szCs w:val="28"/>
          <w:spacing w:val="8"/>
        </w:rPr>
        <w:t xml:space="preserve">                   </w:t>
      </w:r>
      <w:r>
        <w:rPr>
          <w:sz w:val="28"/>
          <w:szCs w:val="28"/>
          <w:spacing w:val="8"/>
        </w:rPr>
        <w:t>行政审批</w:t>
      </w:r>
      <w:r>
        <w:rPr>
          <w:sz w:val="28"/>
          <w:szCs w:val="28"/>
          <w:spacing w:val="7"/>
        </w:rPr>
        <w:t>机关：</w:t>
      </w:r>
    </w:p>
    <w:p>
      <w:pPr>
        <w:pStyle w:val="BodyText"/>
        <w:ind w:left="829"/>
        <w:spacing w:before="112" w:line="223" w:lineRule="auto"/>
        <w:rPr>
          <w:sz w:val="33"/>
          <w:szCs w:val="33"/>
        </w:rPr>
      </w:pPr>
      <w:r>
        <w:rPr>
          <w:sz w:val="33"/>
          <w:szCs w:val="33"/>
          <w:spacing w:val="27"/>
        </w:rPr>
        <w:t>法定代表人(或其委托代理人):</w:t>
      </w:r>
    </w:p>
    <w:p>
      <w:pPr>
        <w:pStyle w:val="BodyText"/>
        <w:ind w:left="1009"/>
        <w:spacing w:before="111" w:line="222" w:lineRule="auto"/>
        <w:rPr>
          <w:sz w:val="33"/>
          <w:szCs w:val="33"/>
        </w:rPr>
      </w:pPr>
      <w:r>
        <w:rPr>
          <w:sz w:val="33"/>
          <w:szCs w:val="33"/>
          <w:spacing w:val="25"/>
        </w:rPr>
        <w:t>(签字盖章)</w:t>
      </w:r>
      <w:r>
        <w:rPr>
          <w:sz w:val="33"/>
          <w:szCs w:val="33"/>
          <w:spacing w:val="5"/>
        </w:rPr>
        <w:t xml:space="preserve">                  </w:t>
      </w:r>
      <w:r>
        <w:rPr>
          <w:sz w:val="33"/>
          <w:szCs w:val="33"/>
          <w:spacing w:val="25"/>
        </w:rPr>
        <w:t>(盖章)</w:t>
      </w:r>
    </w:p>
    <w:p>
      <w:pPr>
        <w:pStyle w:val="BodyText"/>
        <w:ind w:left="829"/>
        <w:spacing w:before="141" w:line="222" w:lineRule="auto"/>
        <w:rPr>
          <w:sz w:val="28"/>
          <w:szCs w:val="28"/>
        </w:rPr>
      </w:pPr>
      <w:r>
        <w:rPr>
          <w:sz w:val="28"/>
          <w:szCs w:val="28"/>
          <w:spacing w:val="-32"/>
        </w:rPr>
        <w:t>年</w:t>
      </w:r>
      <w:r>
        <w:rPr>
          <w:sz w:val="28"/>
          <w:szCs w:val="28"/>
          <w:spacing w:val="5"/>
        </w:rPr>
        <w:t xml:space="preserve">   </w:t>
      </w:r>
      <w:r>
        <w:rPr>
          <w:sz w:val="28"/>
          <w:szCs w:val="28"/>
          <w:spacing w:val="-32"/>
        </w:rPr>
        <w:t>月</w:t>
      </w:r>
      <w:r>
        <w:rPr>
          <w:sz w:val="28"/>
          <w:szCs w:val="28"/>
          <w:spacing w:val="14"/>
        </w:rPr>
        <w:t xml:space="preserve">   </w:t>
      </w:r>
      <w:r>
        <w:rPr>
          <w:sz w:val="28"/>
          <w:szCs w:val="28"/>
          <w:spacing w:val="-32"/>
        </w:rPr>
        <w:t>日</w:t>
      </w:r>
      <w:r>
        <w:rPr>
          <w:sz w:val="28"/>
          <w:szCs w:val="28"/>
          <w:spacing w:val="6"/>
        </w:rPr>
        <w:t xml:space="preserve">                    </w:t>
      </w:r>
      <w:r>
        <w:rPr>
          <w:sz w:val="28"/>
          <w:szCs w:val="28"/>
          <w:spacing w:val="-32"/>
        </w:rPr>
        <w:t>年</w:t>
      </w:r>
      <w:r>
        <w:rPr>
          <w:sz w:val="28"/>
          <w:szCs w:val="28"/>
          <w:spacing w:val="4"/>
        </w:rPr>
        <w:t xml:space="preserve">   </w:t>
      </w:r>
      <w:r>
        <w:rPr>
          <w:sz w:val="28"/>
          <w:szCs w:val="28"/>
          <w:spacing w:val="-32"/>
        </w:rPr>
        <w:t>月</w:t>
      </w:r>
      <w:r>
        <w:rPr>
          <w:sz w:val="28"/>
          <w:szCs w:val="28"/>
          <w:spacing w:val="17"/>
        </w:rPr>
        <w:t xml:space="preserve">   </w:t>
      </w:r>
      <w:r>
        <w:rPr>
          <w:sz w:val="28"/>
          <w:szCs w:val="28"/>
          <w:spacing w:val="-32"/>
        </w:rPr>
        <w:t>日</w:t>
      </w:r>
    </w:p>
    <w:p>
      <w:pPr>
        <w:pStyle w:val="BodyText"/>
        <w:ind w:left="209"/>
        <w:spacing w:before="161" w:line="221" w:lineRule="auto"/>
        <w:rPr>
          <w:sz w:val="28"/>
          <w:szCs w:val="28"/>
        </w:rPr>
      </w:pPr>
      <w:r>
        <w:rPr>
          <w:sz w:val="28"/>
          <w:szCs w:val="28"/>
          <w:spacing w:val="-30"/>
        </w:rPr>
        <w:t>注：实行法定代表人授权委托代理的，须提交《法定代表人授权委托书》。</w:t>
      </w:r>
    </w:p>
    <w:p>
      <w:pPr>
        <w:spacing w:line="340" w:lineRule="auto"/>
        <w:rPr>
          <w:rFonts w:ascii="Arial"/>
          <w:sz w:val="21"/>
        </w:rPr>
      </w:pPr>
      <w:r/>
    </w:p>
    <w:p>
      <w:pPr>
        <w:spacing w:line="341" w:lineRule="auto"/>
        <w:rPr>
          <w:rFonts w:ascii="Arial"/>
          <w:sz w:val="21"/>
        </w:rPr>
      </w:pPr>
      <w:r/>
    </w:p>
    <w:p>
      <w:pPr>
        <w:ind w:left="7329"/>
        <w:spacing w:before="91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spacing w:val="-3"/>
        </w:rPr>
        <w:t>—19—</w:t>
      </w:r>
    </w:p>
    <w:p>
      <w:pPr>
        <w:sectPr>
          <w:footerReference w:type="default" r:id="rId23"/>
          <w:pgSz w:w="11900" w:h="16840"/>
          <w:pgMar w:top="419" w:right="224" w:bottom="720" w:left="1090" w:header="0" w:footer="179" w:gutter="0"/>
        </w:sectPr>
        <w:rPr>
          <w:rFonts w:ascii="SimSun" w:hAnsi="SimSun" w:eastAsia="SimSun" w:cs="SimSun"/>
          <w:sz w:val="28"/>
          <w:szCs w:val="28"/>
        </w:rPr>
      </w:pPr>
    </w:p>
    <w:p>
      <w:pPr>
        <w:spacing w:before="59" w:line="224" w:lineRule="auto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b/>
          <w:bCs/>
          <w:spacing w:val="21"/>
        </w:rPr>
        <w:t>附件6</w:t>
      </w:r>
    </w:p>
    <w:p>
      <w:pPr>
        <w:ind w:left="621"/>
        <w:spacing w:before="117" w:line="219" w:lineRule="auto"/>
        <w:rPr>
          <w:rFonts w:ascii="SimSun" w:hAnsi="SimSun" w:eastAsia="SimSun" w:cs="SimSun"/>
          <w:sz w:val="41"/>
          <w:szCs w:val="41"/>
        </w:rPr>
      </w:pPr>
      <w:r>
        <w:rPr>
          <w:rFonts w:ascii="SimSun" w:hAnsi="SimSun" w:eastAsia="SimSun" w:cs="SimSun"/>
          <w:sz w:val="41"/>
          <w:szCs w:val="41"/>
          <w:b/>
          <w:bCs/>
          <w:spacing w:val="1"/>
        </w:rPr>
        <w:t>工程建设项目审批承诺事项不予办理</w:t>
      </w:r>
    </w:p>
    <w:p>
      <w:pPr>
        <w:ind w:left="3351"/>
        <w:spacing w:before="100" w:line="219" w:lineRule="auto"/>
        <w:rPr>
          <w:rFonts w:ascii="SimSun" w:hAnsi="SimSun" w:eastAsia="SimSun" w:cs="SimSun"/>
          <w:sz w:val="41"/>
          <w:szCs w:val="41"/>
        </w:rPr>
      </w:pPr>
      <w:r>
        <w:rPr>
          <w:rFonts w:ascii="SimSun" w:hAnsi="SimSun" w:eastAsia="SimSun" w:cs="SimSun"/>
          <w:sz w:val="41"/>
          <w:szCs w:val="41"/>
          <w:b/>
          <w:bCs/>
        </w:rPr>
        <w:t>通知书</w:t>
      </w:r>
    </w:p>
    <w:p>
      <w:pPr>
        <w:pStyle w:val="BodyText"/>
        <w:ind w:left="3200"/>
        <w:spacing w:before="221" w:line="222" w:lineRule="auto"/>
        <w:rPr/>
      </w:pPr>
      <w:r>
        <w:rPr>
          <w:b/>
          <w:bCs/>
          <w:spacing w:val="18"/>
        </w:rPr>
        <w:t>(参考格式)</w:t>
      </w:r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pStyle w:val="BodyText"/>
        <w:ind w:left="215"/>
        <w:spacing w:before="95" w:line="221" w:lineRule="auto"/>
        <w:tabs>
          <w:tab w:val="left" w:pos="2195"/>
        </w:tabs>
        <w:rPr/>
      </w:pPr>
      <w:r>
        <w:rPr>
          <w:u w:val="single" w:color="auto"/>
        </w:rPr>
        <w:tab/>
      </w:r>
      <w:r>
        <w:rPr>
          <w:spacing w:val="-4"/>
        </w:rPr>
        <w:t xml:space="preserve"> </w:t>
      </w:r>
      <w:r>
        <w:rPr>
          <w:spacing w:val="8"/>
        </w:rPr>
        <w:t>(建设单位):</w:t>
      </w:r>
    </w:p>
    <w:p>
      <w:pPr>
        <w:pStyle w:val="BodyText"/>
        <w:ind w:left="185" w:right="2271" w:firstLine="560"/>
        <w:spacing w:before="214" w:line="360" w:lineRule="auto"/>
        <w:jc w:val="both"/>
        <w:rPr>
          <w:sz w:val="24"/>
          <w:szCs w:val="24"/>
        </w:rPr>
      </w:pPr>
      <w:r>
        <w:rPr>
          <w:spacing w:val="19"/>
        </w:rPr>
        <w:t>你单位申请办理承诺书收悉。经审核，拟申请办理的</w:t>
      </w:r>
      <w:r>
        <w:rPr>
          <w:spacing w:val="10"/>
        </w:rPr>
        <w:t xml:space="preserve"> </w:t>
      </w:r>
      <w:r>
        <w:rPr>
          <w:spacing w:val="16"/>
        </w:rPr>
        <w:t>事项(可填一项，也可填多项)不符合《项城市工程建设项</w:t>
      </w:r>
      <w:r>
        <w:rPr>
          <w:spacing w:val="4"/>
        </w:rPr>
        <w:t xml:space="preserve"> </w:t>
      </w:r>
      <w:r>
        <w:rPr>
          <w:spacing w:val="5"/>
        </w:rPr>
        <w:t>目审批制度改革领导小组办公室关于推行工程建设</w:t>
      </w:r>
      <w:r>
        <w:rPr>
          <w:spacing w:val="4"/>
        </w:rPr>
        <w:t>项目“容</w:t>
      </w:r>
      <w:r>
        <w:rPr/>
        <w:t xml:space="preserve"> </w:t>
      </w:r>
      <w:r>
        <w:rPr>
          <w:spacing w:val="10"/>
        </w:rPr>
        <w:t>缺受理+告知承诺”审批模式的通知》有关要求，不适用告</w:t>
      </w:r>
      <w:r>
        <w:rPr>
          <w:spacing w:val="14"/>
        </w:rPr>
        <w:t xml:space="preserve"> </w:t>
      </w:r>
      <w:r>
        <w:rPr>
          <w:sz w:val="24"/>
          <w:szCs w:val="24"/>
          <w:spacing w:val="-13"/>
        </w:rPr>
        <w:t>知</w:t>
      </w:r>
      <w:r>
        <w:rPr>
          <w:sz w:val="24"/>
          <w:szCs w:val="24"/>
          <w:spacing w:val="-38"/>
        </w:rPr>
        <w:t xml:space="preserve"> </w:t>
      </w:r>
      <w:r>
        <w:rPr>
          <w:sz w:val="24"/>
          <w:szCs w:val="24"/>
          <w:spacing w:val="-13"/>
        </w:rPr>
        <w:t>承</w:t>
      </w:r>
      <w:r>
        <w:rPr>
          <w:sz w:val="24"/>
          <w:szCs w:val="24"/>
          <w:spacing w:val="-45"/>
        </w:rPr>
        <w:t xml:space="preserve"> </w:t>
      </w:r>
      <w:r>
        <w:rPr>
          <w:sz w:val="24"/>
          <w:szCs w:val="24"/>
          <w:spacing w:val="-13"/>
        </w:rPr>
        <w:t>诺</w:t>
      </w:r>
      <w:r>
        <w:rPr>
          <w:sz w:val="24"/>
          <w:szCs w:val="24"/>
          <w:spacing w:val="-45"/>
        </w:rPr>
        <w:t xml:space="preserve"> </w:t>
      </w:r>
      <w:r>
        <w:rPr>
          <w:sz w:val="24"/>
          <w:szCs w:val="24"/>
          <w:spacing w:val="-13"/>
        </w:rPr>
        <w:t>模</w:t>
      </w:r>
      <w:r>
        <w:rPr>
          <w:sz w:val="24"/>
          <w:szCs w:val="24"/>
          <w:spacing w:val="-39"/>
        </w:rPr>
        <w:t xml:space="preserve"> </w:t>
      </w:r>
      <w:r>
        <w:rPr>
          <w:sz w:val="24"/>
          <w:szCs w:val="24"/>
          <w:spacing w:val="-13"/>
        </w:rPr>
        <w:t>式</w:t>
      </w:r>
      <w:r>
        <w:rPr>
          <w:sz w:val="24"/>
          <w:szCs w:val="24"/>
          <w:spacing w:val="-36"/>
        </w:rPr>
        <w:t xml:space="preserve"> </w:t>
      </w:r>
      <w:r>
        <w:rPr>
          <w:sz w:val="24"/>
          <w:szCs w:val="24"/>
          <w:spacing w:val="-13"/>
        </w:rPr>
        <w:t>办</w:t>
      </w:r>
      <w:r>
        <w:rPr>
          <w:sz w:val="24"/>
          <w:szCs w:val="24"/>
          <w:spacing w:val="-43"/>
        </w:rPr>
        <w:t xml:space="preserve"> </w:t>
      </w:r>
      <w:r>
        <w:rPr>
          <w:sz w:val="24"/>
          <w:szCs w:val="24"/>
          <w:spacing w:val="-13"/>
        </w:rPr>
        <w:t>理</w:t>
      </w:r>
      <w:r>
        <w:rPr>
          <w:sz w:val="24"/>
          <w:szCs w:val="24"/>
          <w:spacing w:val="-60"/>
        </w:rPr>
        <w:t xml:space="preserve"> </w:t>
      </w:r>
      <w:r>
        <w:rPr>
          <w:sz w:val="24"/>
          <w:szCs w:val="24"/>
          <w:spacing w:val="-13"/>
        </w:rPr>
        <w:t>。</w:t>
      </w:r>
    </w:p>
    <w:p>
      <w:pPr>
        <w:pStyle w:val="BodyText"/>
        <w:ind w:left="875"/>
        <w:spacing w:before="90" w:line="222" w:lineRule="auto"/>
        <w:rPr>
          <w:sz w:val="24"/>
          <w:szCs w:val="24"/>
        </w:rPr>
      </w:pPr>
      <w:r>
        <w:rPr>
          <w:sz w:val="24"/>
          <w:szCs w:val="24"/>
          <w:spacing w:val="34"/>
        </w:rPr>
        <w:t>具体理由为</w:t>
      </w:r>
      <w:r>
        <w:rPr>
          <w:sz w:val="24"/>
          <w:szCs w:val="24"/>
          <w:spacing w:val="-62"/>
        </w:rPr>
        <w:t xml:space="preserve"> </w:t>
      </w:r>
      <w:r>
        <w:rPr>
          <w:sz w:val="24"/>
          <w:szCs w:val="24"/>
          <w:spacing w:val="34"/>
        </w:rPr>
        <w:t>：</w:t>
      </w:r>
    </w:p>
    <w:p>
      <w:pPr>
        <w:spacing w:line="254" w:lineRule="auto"/>
        <w:rPr>
          <w:rFonts w:ascii="Arial"/>
          <w:sz w:val="21"/>
        </w:rPr>
      </w:pPr>
      <w:r/>
    </w:p>
    <w:p>
      <w:pPr>
        <w:ind w:left="285"/>
        <w:spacing w:before="70" w:line="188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spacing w:val="-15"/>
        </w:rPr>
        <w:t>1.</w:t>
      </w:r>
      <w:r>
        <w:rPr>
          <w:rFonts w:ascii="Times New Roman" w:hAnsi="Times New Roman" w:eastAsia="Times New Roman" w:cs="Times New Roman"/>
          <w:sz w:val="24"/>
          <w:szCs w:val="24"/>
          <w:spacing w:val="14"/>
        </w:rPr>
        <w:t xml:space="preserve">  </w:t>
      </w:r>
      <w:r>
        <w:rPr>
          <w:rFonts w:ascii="Times New Roman" w:hAnsi="Times New Roman" w:eastAsia="Times New Roman" w:cs="Times New Roman"/>
          <w:sz w:val="24"/>
          <w:szCs w:val="24"/>
          <w:u w:val="single" w:color="auto"/>
        </w:rPr>
        <w:t xml:space="preserve">                                                                                   </w:t>
      </w:r>
    </w:p>
    <w:p>
      <w:pPr>
        <w:ind w:left="2635"/>
        <w:spacing w:before="239" w:line="188" w:lineRule="auto"/>
        <w:rPr>
          <w:rFonts w:ascii="Times New Roman" w:hAnsi="Times New Roman" w:eastAsia="Times New Roman" w:cs="Times New Roman"/>
          <w:sz w:val="29"/>
          <w:szCs w:val="29"/>
        </w:rPr>
      </w:pPr>
      <w:r>
        <w:rPr>
          <w:rFonts w:ascii="Times New Roman" w:hAnsi="Times New Roman" w:eastAsia="Times New Roman" w:cs="Times New Roman"/>
          <w:sz w:val="29"/>
          <w:szCs w:val="29"/>
          <w:spacing w:val="-4"/>
        </w:rPr>
        <w:t>2.</w:t>
      </w:r>
      <w:r>
        <w:rPr>
          <w:rFonts w:ascii="Times New Roman" w:hAnsi="Times New Roman" w:eastAsia="Times New Roman" w:cs="Times New Roman"/>
          <w:sz w:val="29"/>
          <w:szCs w:val="29"/>
          <w:spacing w:val="7"/>
        </w:rPr>
        <w:t xml:space="preserve"> </w:t>
      </w:r>
      <w:r>
        <w:rPr>
          <w:rFonts w:ascii="Times New Roman" w:hAnsi="Times New Roman" w:eastAsia="Times New Roman" w:cs="Times New Roman"/>
          <w:sz w:val="29"/>
          <w:szCs w:val="29"/>
          <w:u w:val="single" w:color="auto"/>
        </w:rPr>
        <w:t xml:space="preserve">                                                                   </w:t>
      </w:r>
    </w:p>
    <w:p>
      <w:pPr>
        <w:spacing w:line="290" w:lineRule="auto"/>
        <w:rPr>
          <w:rFonts w:ascii="Arial"/>
          <w:sz w:val="21"/>
        </w:rPr>
      </w:pPr>
      <w:r/>
    </w:p>
    <w:p>
      <w:pPr>
        <w:spacing w:line="290" w:lineRule="auto"/>
        <w:rPr>
          <w:rFonts w:ascii="Arial"/>
          <w:sz w:val="21"/>
        </w:rPr>
      </w:pPr>
      <w:r/>
    </w:p>
    <w:p>
      <w:pPr>
        <w:spacing w:line="290" w:lineRule="auto"/>
        <w:rPr>
          <w:rFonts w:ascii="Arial"/>
          <w:sz w:val="21"/>
        </w:rPr>
      </w:pPr>
      <w:r/>
    </w:p>
    <w:p>
      <w:pPr>
        <w:spacing w:line="290" w:lineRule="auto"/>
        <w:rPr>
          <w:rFonts w:ascii="Arial"/>
          <w:sz w:val="21"/>
        </w:rPr>
      </w:pPr>
      <w:r/>
    </w:p>
    <w:p>
      <w:pPr>
        <w:pStyle w:val="BodyText"/>
        <w:ind w:left="2815"/>
        <w:spacing w:before="94" w:line="222" w:lineRule="auto"/>
        <w:rPr/>
      </w:pPr>
      <w:r>
        <w:rPr>
          <w:spacing w:val="4"/>
        </w:rPr>
        <w:t>(对有关事项逐一分项表述)</w:t>
      </w:r>
    </w:p>
    <w:p>
      <w:pPr>
        <w:pStyle w:val="BodyText"/>
        <w:ind w:left="1005"/>
        <w:spacing w:before="210" w:line="224" w:lineRule="auto"/>
        <w:rPr>
          <w:sz w:val="24"/>
          <w:szCs w:val="24"/>
        </w:rPr>
      </w:pPr>
      <w:r>
        <w:rPr>
          <w:sz w:val="24"/>
          <w:szCs w:val="24"/>
          <w:spacing w:val="30"/>
        </w:rPr>
        <w:t>特此通知。</w:t>
      </w:r>
    </w:p>
    <w:p>
      <w:pPr>
        <w:spacing w:line="275" w:lineRule="auto"/>
        <w:rPr>
          <w:rFonts w:ascii="Arial"/>
          <w:sz w:val="21"/>
        </w:rPr>
      </w:pPr>
      <w:r/>
    </w:p>
    <w:p>
      <w:pPr>
        <w:spacing w:line="275" w:lineRule="auto"/>
        <w:rPr>
          <w:rFonts w:ascii="Arial"/>
          <w:sz w:val="21"/>
        </w:rPr>
      </w:pPr>
      <w:r/>
    </w:p>
    <w:p>
      <w:pPr>
        <w:spacing w:line="275" w:lineRule="auto"/>
        <w:rPr>
          <w:rFonts w:ascii="Arial"/>
          <w:sz w:val="21"/>
        </w:rPr>
      </w:pPr>
      <w:r/>
    </w:p>
    <w:p>
      <w:pPr>
        <w:spacing w:line="276" w:lineRule="auto"/>
        <w:rPr>
          <w:rFonts w:ascii="Arial"/>
          <w:sz w:val="21"/>
        </w:rPr>
      </w:pPr>
      <w:r/>
    </w:p>
    <w:p>
      <w:pPr>
        <w:pStyle w:val="BodyText"/>
        <w:ind w:left="4420"/>
        <w:spacing w:before="95" w:line="221" w:lineRule="auto"/>
        <w:rPr/>
      </w:pPr>
      <w:r>
        <w:rPr>
          <w:b/>
          <w:bCs/>
          <w:spacing w:val="-5"/>
        </w:rPr>
        <w:t>行政审批主管部门签章</w:t>
      </w:r>
    </w:p>
    <w:p>
      <w:pPr>
        <w:pStyle w:val="BodyText"/>
        <w:ind w:left="5299"/>
        <w:spacing w:before="205" w:line="222" w:lineRule="auto"/>
        <w:rPr>
          <w:sz w:val="24"/>
          <w:szCs w:val="24"/>
        </w:rPr>
      </w:pPr>
      <w:r>
        <w:rPr>
          <w:sz w:val="24"/>
          <w:szCs w:val="24"/>
          <w:b/>
          <w:bCs/>
          <w:spacing w:val="-19"/>
        </w:rPr>
        <w:t>年</w:t>
      </w:r>
      <w:r>
        <w:rPr>
          <w:sz w:val="24"/>
          <w:szCs w:val="24"/>
          <w:spacing w:val="45"/>
        </w:rPr>
        <w:t xml:space="preserve">  </w:t>
      </w:r>
      <w:r>
        <w:rPr>
          <w:sz w:val="24"/>
          <w:szCs w:val="24"/>
          <w:b/>
          <w:bCs/>
          <w:spacing w:val="-19"/>
        </w:rPr>
        <w:t>月</w:t>
      </w:r>
      <w:r>
        <w:rPr>
          <w:sz w:val="24"/>
          <w:szCs w:val="24"/>
          <w:spacing w:val="6"/>
        </w:rPr>
        <w:t xml:space="preserve">   </w:t>
      </w:r>
      <w:r>
        <w:rPr>
          <w:sz w:val="24"/>
          <w:szCs w:val="24"/>
          <w:b/>
          <w:bCs/>
          <w:spacing w:val="-19"/>
        </w:rPr>
        <w:t>日</w:t>
      </w:r>
    </w:p>
    <w:p>
      <w:pPr>
        <w:pStyle w:val="BodyText"/>
        <w:ind w:left="570" w:right="2256" w:firstLine="79"/>
        <w:spacing w:before="169" w:line="315" w:lineRule="auto"/>
        <w:rPr/>
      </w:pPr>
      <w:r>
        <w:rPr>
          <w:b/>
          <w:bCs/>
          <w:spacing w:val="2"/>
        </w:rPr>
        <w:t>(有关行政审批部门可以结合工作实际自行制定不</w:t>
      </w:r>
      <w:r>
        <w:rPr>
          <w:b/>
          <w:bCs/>
          <w:spacing w:val="1"/>
        </w:rPr>
        <w:t>予办理</w:t>
      </w:r>
      <w:r>
        <w:rPr/>
        <w:t xml:space="preserve"> </w:t>
      </w:r>
      <w:r>
        <w:rPr>
          <w:b/>
          <w:bCs/>
          <w:spacing w:val="-2"/>
        </w:rPr>
        <w:t>通知书格式)</w:t>
      </w:r>
    </w:p>
    <w:p>
      <w:pPr>
        <w:ind w:left="855"/>
        <w:spacing w:before="268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:spacing w:val="-3"/>
        </w:rPr>
        <w:t>—20—</w:t>
      </w:r>
    </w:p>
    <w:sectPr>
      <w:footerReference w:type="default" r:id="rId24"/>
      <w:pgSz w:w="11900" w:h="16840"/>
      <w:pgMar w:top="1072" w:right="240" w:bottom="720" w:left="1524" w:header="0" w:footer="177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E0002EFF" w:usb1="C000785B" w:usb2="00000009" w:usb3="00000000" w:csb0="400001FF" w:csb1="FFFF0000"/>
  </w:font>
  <w:font w:name="LiSu">
    <w:panose1 w:val="0201050906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ftr>
</file>

<file path=word/footer1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870" w:hanging="41"/>
      <w:spacing w:before="1" w:line="251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6"/>
      </w:rPr>
      <w:drawing>
        <wp:inline distT="0" distB="0" distL="0" distR="0">
          <wp:extent cx="228658" cy="217865"/>
          <wp:effectExtent l="0" t="0" r="0" b="0"/>
          <wp:docPr id="60" name="IM 60"/>
          <wp:cNvGraphicFramePr/>
          <a:graphic>
            <a:graphicData uri="http://schemas.openxmlformats.org/drawingml/2006/picture">
              <pic:pic>
                <pic:nvPicPr>
                  <pic:cNvPr id="60" name="IM 6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178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-3"/>
      </w:rPr>
      <w:t>扫描全能王</w:t>
    </w:r>
    <w:r>
      <w:rPr>
        <w:rFonts w:ascii="SimHei" w:hAnsi="SimHei" w:eastAsia="SimHei" w:cs="SimHei"/>
        <w:sz w:val="21"/>
        <w:szCs w:val="21"/>
        <w:spacing w:val="2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1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880" w:hanging="41"/>
      <w:spacing w:line="246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5"/>
      </w:rPr>
      <w:drawing>
        <wp:inline distT="0" distB="0" distL="0" distR="0">
          <wp:extent cx="228658" cy="217865"/>
          <wp:effectExtent l="0" t="0" r="0" b="0"/>
          <wp:docPr id="64" name="IM 64"/>
          <wp:cNvGraphicFramePr/>
          <a:graphic>
            <a:graphicData uri="http://schemas.openxmlformats.org/drawingml/2006/picture">
              <pic:pic>
                <pic:nvPicPr>
                  <pic:cNvPr id="64" name="IM 6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178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</w:rPr>
      <w:t>扫描全能王</w:t>
    </w:r>
    <w:r>
      <w:rPr>
        <w:rFonts w:ascii="SimHei" w:hAnsi="SimHei" w:eastAsia="SimHei" w:cs="SimHei"/>
        <w:sz w:val="21"/>
        <w:szCs w:val="21"/>
        <w:spacing w:val="3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1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9180" w:hanging="41"/>
      <w:spacing w:before="1" w:line="251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6"/>
      </w:rPr>
      <w:drawing>
        <wp:inline distT="0" distB="0" distL="0" distR="0">
          <wp:extent cx="228658" cy="224242"/>
          <wp:effectExtent l="0" t="0" r="0" b="0"/>
          <wp:docPr id="66" name="IM 66"/>
          <wp:cNvGraphicFramePr/>
          <a:graphic>
            <a:graphicData uri="http://schemas.openxmlformats.org/drawingml/2006/picture">
              <pic:pic>
                <pic:nvPicPr>
                  <pic:cNvPr id="66" name="IM 6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4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4"/>
      </w:rPr>
      <w:t>扫描全能王</w:t>
    </w:r>
    <w:r>
      <w:rPr>
        <w:rFonts w:ascii="SimHei" w:hAnsi="SimHei" w:eastAsia="SimHei" w:cs="SimHei"/>
        <w:sz w:val="21"/>
        <w:szCs w:val="21"/>
        <w:spacing w:val="3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1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after="41"/>
      <w:jc w:val="right"/>
      <w:rPr>
        <w:rFonts w:ascii="SimHei" w:hAnsi="SimHei" w:eastAsia="SimHei" w:cs="SimHei"/>
        <w:sz w:val="24"/>
        <w:szCs w:val="24"/>
      </w:rPr>
    </w:pPr>
    <w:r>
      <w:rPr>
        <w:rFonts w:ascii="SimHei" w:hAnsi="SimHei" w:eastAsia="SimHei" w:cs="SimHei"/>
        <w:sz w:val="24"/>
        <w:szCs w:val="24"/>
        <w:position w:val="-7"/>
      </w:rPr>
      <w:drawing>
        <wp:inline distT="0" distB="0" distL="0" distR="0">
          <wp:extent cx="228658" cy="228624"/>
          <wp:effectExtent l="0" t="0" r="0" b="0"/>
          <wp:docPr id="68" name="IM 68"/>
          <wp:cNvGraphicFramePr/>
          <a:graphic>
            <a:graphicData uri="http://schemas.openxmlformats.org/drawingml/2006/picture">
              <pic:pic>
                <pic:nvPicPr>
                  <pic:cNvPr id="68" name="IM 6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86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4"/>
        <w:szCs w:val="24"/>
        <w:b/>
        <w:bCs/>
        <w:spacing w:val="-23"/>
        <w:w w:val="96"/>
      </w:rPr>
      <w:t>扫</w:t>
    </w:r>
    <w:r>
      <w:rPr>
        <w:rFonts w:ascii="SimHei" w:hAnsi="SimHei" w:eastAsia="SimHei" w:cs="SimHei"/>
        <w:sz w:val="24"/>
        <w:szCs w:val="24"/>
        <w:b/>
        <w:bCs/>
        <w:spacing w:val="-22"/>
        <w:w w:val="96"/>
      </w:rPr>
      <w:t>描全能</w:t>
    </w:r>
    <w:r>
      <w:rPr>
        <w:rFonts w:ascii="SimHei" w:hAnsi="SimHei" w:eastAsia="SimHei" w:cs="SimHei"/>
        <w:sz w:val="24"/>
        <w:szCs w:val="24"/>
        <w:b/>
        <w:bCs/>
        <w:spacing w:val="-16"/>
        <w:w w:val="96"/>
      </w:rPr>
      <w:t>王</w:t>
    </w:r>
  </w:p>
  <w:p>
    <w:pPr>
      <w:ind w:left="8745"/>
      <w:spacing w:line="201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12"/>
        <w:szCs w:val="12"/>
        <w:spacing w:val="13"/>
      </w:rPr>
      <w:t>3亿人都在用的扫描</w:t>
    </w:r>
    <w:r>
      <w:rPr>
        <w:rFonts w:ascii="SimSun" w:hAnsi="SimSun" w:eastAsia="SimSun" w:cs="SimSun"/>
        <w:sz w:val="12"/>
        <w:szCs w:val="12"/>
      </w:rPr>
      <w:t>App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800" w:hanging="41"/>
      <w:spacing w:before="1" w:line="251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6"/>
      </w:rPr>
      <w:drawing>
        <wp:inline distT="0" distB="0" distL="0" distR="0">
          <wp:extent cx="228658" cy="224242"/>
          <wp:effectExtent l="0" t="0" r="0" b="0"/>
          <wp:docPr id="6" name="IM 6"/>
          <wp:cNvGraphicFramePr/>
          <a:graphic>
            <a:graphicData uri="http://schemas.openxmlformats.org/drawingml/2006/picture">
              <pic:pic>
                <pic:nvPicPr>
                  <pic:cNvPr id="6" name="IM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4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2"/>
      </w:rPr>
      <w:t>扫描全能王</w:t>
    </w:r>
    <w:r>
      <w:rPr>
        <w:rFonts w:ascii="SimHei" w:hAnsi="SimHei" w:eastAsia="SimHei" w:cs="SimHei"/>
        <w:sz w:val="21"/>
        <w:szCs w:val="21"/>
        <w:spacing w:val="3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990" w:hanging="41"/>
      <w:spacing w:line="252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7"/>
      </w:rPr>
      <w:drawing>
        <wp:inline distT="0" distB="0" distL="0" distR="0">
          <wp:extent cx="228658" cy="224242"/>
          <wp:effectExtent l="0" t="0" r="0" b="0"/>
          <wp:docPr id="8" name="IM 8"/>
          <wp:cNvGraphicFramePr/>
          <a:graphic>
            <a:graphicData uri="http://schemas.openxmlformats.org/drawingml/2006/picture">
              <pic:pic>
                <pic:nvPicPr>
                  <pic:cNvPr id="8" name="IM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4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</w:rPr>
      <w:t>扫描全能王</w:t>
    </w:r>
    <w:r>
      <w:rPr>
        <w:rFonts w:ascii="SimHei" w:hAnsi="SimHei" w:eastAsia="SimHei" w:cs="SimHei"/>
        <w:sz w:val="21"/>
        <w:szCs w:val="21"/>
        <w:spacing w:val="3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9241" w:hanging="41"/>
      <w:spacing w:line="252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7"/>
      </w:rPr>
      <w:drawing>
        <wp:inline distT="0" distB="0" distL="0" distR="0">
          <wp:extent cx="228658" cy="217865"/>
          <wp:effectExtent l="0" t="0" r="0" b="0"/>
          <wp:docPr id="10" name="IM 10"/>
          <wp:cNvGraphicFramePr/>
          <a:graphic>
            <a:graphicData uri="http://schemas.openxmlformats.org/drawingml/2006/picture">
              <pic:pic>
                <pic:nvPicPr>
                  <pic:cNvPr id="10" name="IM 1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178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-3"/>
      </w:rPr>
      <w:t>扫描全能王</w:t>
    </w:r>
    <w:r>
      <w:rPr>
        <w:rFonts w:ascii="SimHei" w:hAnsi="SimHei" w:eastAsia="SimHei" w:cs="SimHei"/>
        <w:sz w:val="21"/>
        <w:szCs w:val="21"/>
        <w:spacing w:val="2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485" w:hanging="41"/>
      <w:spacing w:line="246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5"/>
      </w:rPr>
      <w:drawing>
        <wp:inline distT="0" distB="0" distL="0" distR="0">
          <wp:extent cx="228658" cy="217865"/>
          <wp:effectExtent l="0" t="0" r="0" b="0"/>
          <wp:docPr id="12" name="IM 12"/>
          <wp:cNvGraphicFramePr/>
          <a:graphic>
            <a:graphicData uri="http://schemas.openxmlformats.org/drawingml/2006/picture">
              <pic:pic>
                <pic:nvPicPr>
                  <pic:cNvPr id="12" name="IM 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178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-7"/>
      </w:rPr>
      <w:t>扫描全能王</w:t>
    </w:r>
    <w:r>
      <w:rPr>
        <w:rFonts w:ascii="SimHei" w:hAnsi="SimHei" w:eastAsia="SimHei" w:cs="SimHei"/>
        <w:sz w:val="21"/>
        <w:szCs w:val="21"/>
        <w:spacing w:val="2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900" w:hanging="41"/>
      <w:spacing w:line="246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5"/>
      </w:rPr>
      <w:drawing>
        <wp:inline distT="0" distB="0" distL="0" distR="0">
          <wp:extent cx="228658" cy="224242"/>
          <wp:effectExtent l="0" t="0" r="0" b="0"/>
          <wp:docPr id="50" name="IM 50"/>
          <wp:cNvGraphicFramePr/>
          <a:graphic>
            <a:graphicData uri="http://schemas.openxmlformats.org/drawingml/2006/picture">
              <pic:pic>
                <pic:nvPicPr>
                  <pic:cNvPr id="50" name="IM 5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4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-3"/>
      </w:rPr>
      <w:t>扫描全能王</w:t>
    </w:r>
    <w:r>
      <w:rPr>
        <w:rFonts w:ascii="SimHei" w:hAnsi="SimHei" w:eastAsia="SimHei" w:cs="SimHei"/>
        <w:sz w:val="21"/>
        <w:szCs w:val="21"/>
        <w:spacing w:val="2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730" w:hanging="41"/>
      <w:spacing w:line="246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5"/>
      </w:rPr>
      <w:drawing>
        <wp:inline distT="0" distB="0" distL="0" distR="0">
          <wp:extent cx="228658" cy="224242"/>
          <wp:effectExtent l="0" t="0" r="0" b="0"/>
          <wp:docPr id="52" name="IM 52"/>
          <wp:cNvGraphicFramePr/>
          <a:graphic>
            <a:graphicData uri="http://schemas.openxmlformats.org/drawingml/2006/picture">
              <pic:pic>
                <pic:nvPicPr>
                  <pic:cNvPr id="52" name="IM 5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4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-5"/>
      </w:rPr>
      <w:t>扫描全能王</w:t>
    </w:r>
    <w:r>
      <w:rPr>
        <w:rFonts w:ascii="SimHei" w:hAnsi="SimHei" w:eastAsia="SimHei" w:cs="SimHei"/>
        <w:sz w:val="21"/>
        <w:szCs w:val="21"/>
        <w:spacing w:val="2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856" w:hanging="41"/>
      <w:spacing w:before="1" w:line="252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0"/>
        <w:szCs w:val="20"/>
        <w:position w:val="-6"/>
      </w:rPr>
      <w:drawing>
        <wp:inline distT="0" distB="0" distL="0" distR="0">
          <wp:extent cx="228658" cy="224242"/>
          <wp:effectExtent l="0" t="0" r="0" b="0"/>
          <wp:docPr id="56" name="IM 56"/>
          <wp:cNvGraphicFramePr/>
          <a:graphic>
            <a:graphicData uri="http://schemas.openxmlformats.org/drawingml/2006/picture">
              <pic:pic>
                <pic:nvPicPr>
                  <pic:cNvPr id="56" name="IM 5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4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0"/>
        <w:szCs w:val="20"/>
        <w:b/>
        <w:bCs/>
        <w:spacing w:val="3"/>
      </w:rPr>
      <w:t>扫描全能王</w:t>
    </w:r>
    <w:r>
      <w:rPr>
        <w:rFonts w:ascii="SimHei" w:hAnsi="SimHei" w:eastAsia="SimHei" w:cs="SimHei"/>
        <w:sz w:val="20"/>
        <w:szCs w:val="20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footer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760" w:hanging="41"/>
      <w:spacing w:before="1" w:line="251" w:lineRule="auto"/>
      <w:rPr>
        <w:rFonts w:ascii="SimSun" w:hAnsi="SimSun" w:eastAsia="SimSun" w:cs="SimSun"/>
        <w:sz w:val="12"/>
        <w:szCs w:val="12"/>
      </w:rPr>
    </w:pPr>
    <w:r>
      <w:rPr>
        <w:rFonts w:ascii="SimHei" w:hAnsi="SimHei" w:eastAsia="SimHei" w:cs="SimHei"/>
        <w:sz w:val="21"/>
        <w:szCs w:val="21"/>
        <w:position w:val="-6"/>
      </w:rPr>
      <w:drawing>
        <wp:inline distT="0" distB="0" distL="0" distR="0">
          <wp:extent cx="228658" cy="224242"/>
          <wp:effectExtent l="0" t="0" r="0" b="0"/>
          <wp:docPr id="58" name="IM 58"/>
          <wp:cNvGraphicFramePr/>
          <a:graphic>
            <a:graphicData uri="http://schemas.openxmlformats.org/drawingml/2006/picture">
              <pic:pic>
                <pic:nvPicPr>
                  <pic:cNvPr id="58" name="IM 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228658" cy="2242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SimHei" w:hAnsi="SimHei" w:eastAsia="SimHei" w:cs="SimHei"/>
        <w:sz w:val="21"/>
        <w:szCs w:val="21"/>
        <w:b/>
        <w:bCs/>
        <w:spacing w:val="-3"/>
      </w:rPr>
      <w:t>扫描全能王</w:t>
    </w:r>
    <w:r>
      <w:rPr>
        <w:rFonts w:ascii="SimHei" w:hAnsi="SimHei" w:eastAsia="SimHei" w:cs="SimHei"/>
        <w:sz w:val="21"/>
        <w:szCs w:val="21"/>
        <w:spacing w:val="2"/>
      </w:rPr>
      <w:t xml:space="preserve"> </w:t>
    </w:r>
    <w:r>
      <w:rPr>
        <w:rFonts w:ascii="SimHei" w:hAnsi="SimHei" w:eastAsia="SimHei" w:cs="SimHei"/>
        <w:sz w:val="12"/>
        <w:szCs w:val="12"/>
        <w:b/>
        <w:bCs/>
        <w:spacing w:val="11"/>
      </w:rPr>
      <w:t>3亿人都在用的扫描</w:t>
    </w:r>
    <w:r>
      <w:rPr>
        <w:rFonts w:ascii="SimSun" w:hAnsi="SimSun" w:eastAsia="SimSun" w:cs="SimSun"/>
        <w:sz w:val="12"/>
        <w:szCs w:val="12"/>
        <w:b/>
        <w:bCs/>
      </w:rPr>
      <w:t>App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FangSong" w:hAnsi="FangSong" w:eastAsia="FangSong" w:cs="FangSong"/>
      <w:sz w:val="29"/>
      <w:szCs w:val="29"/>
      <w:lang w:val="en-US" w:eastAsia="en-US" w:bidi="ar-SA"/>
    </w:r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3"/>
      <w:szCs w:val="23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8.jpeg"/><Relationship Id="rId8" Type="http://schemas.openxmlformats.org/officeDocument/2006/relationships/image" Target="media/image7.jpeg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image" Target="media/image2.jpeg"/><Relationship Id="rId27" Type="http://schemas.openxmlformats.org/officeDocument/2006/relationships/fontTable" Target="fontTable.xml"/><Relationship Id="rId26" Type="http://schemas.openxmlformats.org/officeDocument/2006/relationships/styles" Target="styles.xml"/><Relationship Id="rId25" Type="http://schemas.openxmlformats.org/officeDocument/2006/relationships/settings" Target="settings.xml"/><Relationship Id="rId24" Type="http://schemas.openxmlformats.org/officeDocument/2006/relationships/footer" Target="footer13.xml"/><Relationship Id="rId23" Type="http://schemas.openxmlformats.org/officeDocument/2006/relationships/footer" Target="footer12.xml"/><Relationship Id="rId22" Type="http://schemas.openxmlformats.org/officeDocument/2006/relationships/footer" Target="footer11.xml"/><Relationship Id="rId21" Type="http://schemas.openxmlformats.org/officeDocument/2006/relationships/image" Target="media/image20.jpeg"/><Relationship Id="rId20" Type="http://schemas.openxmlformats.org/officeDocument/2006/relationships/footer" Target="footer10.xml"/><Relationship Id="rId2" Type="http://schemas.openxmlformats.org/officeDocument/2006/relationships/image" Target="media/image1.jpeg"/><Relationship Id="rId19" Type="http://schemas.openxmlformats.org/officeDocument/2006/relationships/footer" Target="footer9.xml"/><Relationship Id="rId18" Type="http://schemas.openxmlformats.org/officeDocument/2006/relationships/footer" Target="footer8.xml"/><Relationship Id="rId17" Type="http://schemas.openxmlformats.org/officeDocument/2006/relationships/image" Target="media/image16.png"/><Relationship Id="rId16" Type="http://schemas.openxmlformats.org/officeDocument/2006/relationships/footer" Target="footer7.xml"/><Relationship Id="rId15" Type="http://schemas.openxmlformats.org/officeDocument/2006/relationships/footer" Target="footer6.xml"/><Relationship Id="rId14" Type="http://schemas.openxmlformats.org/officeDocument/2006/relationships/image" Target="media/image13.jpeg"/><Relationship Id="rId13" Type="http://schemas.openxmlformats.org/officeDocument/2006/relationships/image" Target="media/image12.jpeg"/><Relationship Id="rId12" Type="http://schemas.openxmlformats.org/officeDocument/2006/relationships/image" Target="media/image11.jpeg"/><Relationship Id="rId11" Type="http://schemas.openxmlformats.org/officeDocument/2006/relationships/image" Target="media/image10.jpeg"/><Relationship Id="rId10" Type="http://schemas.openxmlformats.org/officeDocument/2006/relationships/image" Target="media/image9.jpeg"/><Relationship Id="rId1" Type="http://schemas.openxmlformats.org/officeDocument/2006/relationships/footer" Target="footer1.xml"/></Relationships>
</file>

<file path=word/_rels/footer10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footer11.xml.rels><?xml version="1.0" encoding="UTF-8" standalone="yes"?>
<Relationships xmlns="http://schemas.openxmlformats.org/package/2006/relationships"><Relationship Id="rId1" Type="http://schemas.openxmlformats.org/officeDocument/2006/relationships/image" Target="media/image21.jpeg"/></Relationships>
</file>

<file path=word/_rels/footer12.xml.rels><?xml version="1.0" encoding="UTF-8" standalone="yes"?>
<Relationships xmlns="http://schemas.openxmlformats.org/package/2006/relationships"><Relationship Id="rId1" Type="http://schemas.openxmlformats.org/officeDocument/2006/relationships/image" Target="media/image22.jpeg"/></Relationships>
</file>

<file path=word/_rels/footer13.xml.rels><?xml version="1.0" encoding="UTF-8" standalone="yes"?>
<Relationships xmlns="http://schemas.openxmlformats.org/package/2006/relationships"><Relationship Id="rId1" Type="http://schemas.openxmlformats.org/officeDocument/2006/relationships/image" Target="media/image2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footer8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2026-02-06T14:52:58Z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2026-02-06T14:53:00</vt:filetime>
  </property>
  <property fmtid="{D5CDD505-2E9C-101B-9397-08002B2CF9AE}" pid="4" name="UsrData">
    <vt:lpwstr>69858fc5c9155d001fd6290dwl</vt:lpwstr>
  </property>
</Properties>
</file>